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AF" w:rsidRPr="002007F4" w:rsidRDefault="00B070AF" w:rsidP="00B070AF">
      <w:pPr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2F118E" w:rsidRPr="002007F4" w:rsidRDefault="002F118E" w:rsidP="00B070AF">
      <w:pPr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2007F4">
        <w:rPr>
          <w:rFonts w:ascii="Tahoma" w:hAnsi="Tahoma" w:cs="Tahoma"/>
          <w:b/>
          <w:color w:val="000000"/>
          <w:sz w:val="20"/>
          <w:szCs w:val="20"/>
        </w:rPr>
        <w:t>OGŁOSZENIE O ZAMÓWIENIU</w:t>
      </w:r>
    </w:p>
    <w:p w:rsidR="000B0EB3" w:rsidRPr="002007F4" w:rsidRDefault="000B0EB3" w:rsidP="000B0EB3">
      <w:pPr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8B7047" w:rsidRPr="002007F4" w:rsidRDefault="008B7047" w:rsidP="008B7047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2007F4">
        <w:rPr>
          <w:rFonts w:ascii="Tahoma" w:hAnsi="Tahoma" w:cs="Tahoma"/>
          <w:color w:val="000000"/>
          <w:sz w:val="20"/>
          <w:szCs w:val="20"/>
        </w:rPr>
        <w:t xml:space="preserve">POSTĘPOWANIE PROWADZONE NA PODSTAWIE ART. 138O USTAWY Z DNIA 29.01.2004 R. </w:t>
      </w:r>
    </w:p>
    <w:p w:rsidR="008B7047" w:rsidRPr="002007F4" w:rsidRDefault="008B7047" w:rsidP="008B7047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2007F4">
        <w:rPr>
          <w:rFonts w:ascii="Tahoma" w:hAnsi="Tahoma" w:cs="Tahoma"/>
          <w:color w:val="000000"/>
          <w:sz w:val="20"/>
          <w:szCs w:val="20"/>
        </w:rPr>
        <w:t>PRAWO ZAMÓWIEŃ PUBLICZNYCH (</w:t>
      </w:r>
      <w:proofErr w:type="spellStart"/>
      <w:r w:rsidRPr="002007F4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Pr="002007F4">
        <w:rPr>
          <w:rFonts w:ascii="Tahoma" w:hAnsi="Tahoma" w:cs="Tahoma"/>
          <w:color w:val="000000"/>
          <w:sz w:val="20"/>
          <w:szCs w:val="20"/>
        </w:rPr>
        <w:t xml:space="preserve">. DZ.U. z 2017, POZ. 1579 Z PÓŹN. ZM.) ZWANEJ DALEJ USTAWĄ PZP </w:t>
      </w:r>
    </w:p>
    <w:p w:rsidR="008B7047" w:rsidRPr="002007F4" w:rsidRDefault="008B7047" w:rsidP="008B7047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2007F4">
        <w:rPr>
          <w:rFonts w:ascii="Tahoma" w:hAnsi="Tahoma" w:cs="Tahoma"/>
          <w:color w:val="000000"/>
          <w:sz w:val="20"/>
          <w:szCs w:val="20"/>
        </w:rPr>
        <w:t xml:space="preserve">NA USŁUGI SPOŁECZNE, </w:t>
      </w:r>
      <w:r w:rsidRPr="002007F4">
        <w:rPr>
          <w:rFonts w:ascii="Tahoma" w:hAnsi="Tahoma" w:cs="Tahoma"/>
          <w:bCs/>
          <w:sz w:val="20"/>
          <w:szCs w:val="20"/>
        </w:rPr>
        <w:t xml:space="preserve">KTÓRYCH WARTOŚĆ JEST MNIEJSZA NIŻ KWOTY OKREŚLONE </w:t>
      </w:r>
    </w:p>
    <w:p w:rsidR="000B0EB3" w:rsidRPr="002007F4" w:rsidRDefault="008B7047" w:rsidP="008B7047">
      <w:pPr>
        <w:jc w:val="center"/>
        <w:outlineLvl w:val="0"/>
        <w:rPr>
          <w:rFonts w:ascii="Tahoma" w:hAnsi="Tahoma" w:cs="Tahoma"/>
          <w:color w:val="000000"/>
          <w:spacing w:val="30"/>
          <w:sz w:val="20"/>
          <w:szCs w:val="20"/>
        </w:rPr>
      </w:pPr>
      <w:r w:rsidRPr="002007F4">
        <w:rPr>
          <w:rFonts w:ascii="Tahoma" w:hAnsi="Tahoma" w:cs="Tahoma"/>
          <w:bCs/>
          <w:sz w:val="20"/>
          <w:szCs w:val="20"/>
        </w:rPr>
        <w:t>W ART. 138G UST. 1</w:t>
      </w:r>
      <w:r w:rsidRPr="002007F4">
        <w:rPr>
          <w:rFonts w:ascii="Tahoma" w:hAnsi="Tahoma" w:cs="Tahoma"/>
          <w:color w:val="000000"/>
          <w:sz w:val="20"/>
          <w:szCs w:val="20"/>
        </w:rPr>
        <w:t xml:space="preserve"> USTAWY PZP</w:t>
      </w:r>
    </w:p>
    <w:p w:rsidR="00CD4B6A" w:rsidRPr="002007F4" w:rsidRDefault="00CD4B6A" w:rsidP="00CD4B6A">
      <w:pPr>
        <w:spacing w:line="288" w:lineRule="auto"/>
        <w:jc w:val="both"/>
        <w:rPr>
          <w:rFonts w:ascii="Tahoma" w:hAnsi="Tahoma" w:cs="Tahoma"/>
          <w:i/>
          <w:sz w:val="20"/>
          <w:szCs w:val="20"/>
        </w:rPr>
      </w:pPr>
      <w:r w:rsidRPr="002007F4">
        <w:rPr>
          <w:rFonts w:ascii="Tahoma" w:hAnsi="Tahoma" w:cs="Tahoma"/>
          <w:sz w:val="20"/>
          <w:szCs w:val="20"/>
        </w:rPr>
        <w:t xml:space="preserve">na </w:t>
      </w:r>
      <w:r w:rsidR="00BF0B23">
        <w:rPr>
          <w:rFonts w:ascii="Tahoma" w:hAnsi="Tahoma" w:cs="Tahoma"/>
          <w:i/>
          <w:sz w:val="20"/>
          <w:szCs w:val="20"/>
        </w:rPr>
        <w:t>Organizację</w:t>
      </w:r>
      <w:r w:rsidR="00040EA0">
        <w:rPr>
          <w:rFonts w:ascii="Tahoma" w:hAnsi="Tahoma" w:cs="Tahoma"/>
          <w:i/>
          <w:sz w:val="20"/>
          <w:szCs w:val="20"/>
        </w:rPr>
        <w:t xml:space="preserve"> i przeprowadzenie zajęć terapeutycznych dzieci zakwalifikowanych do wczesnego wspomagania rozwoj</w:t>
      </w:r>
      <w:r w:rsidR="000F2EFE">
        <w:rPr>
          <w:rFonts w:ascii="Tahoma" w:hAnsi="Tahoma" w:cs="Tahoma"/>
          <w:i/>
          <w:sz w:val="20"/>
          <w:szCs w:val="20"/>
        </w:rPr>
        <w:t>u, w ramach programu kompleksow</w:t>
      </w:r>
      <w:r w:rsidR="00040EA0">
        <w:rPr>
          <w:rFonts w:ascii="Tahoma" w:hAnsi="Tahoma" w:cs="Tahoma"/>
          <w:i/>
          <w:sz w:val="20"/>
          <w:szCs w:val="20"/>
        </w:rPr>
        <w:t>ego wsparcia dla rodzin „Za życiem”, określonego w porozumieniu nr MEN/2017/DWKI/1639 zawartym w dniu 24 listopada 2017 roku pomiędzy Ministrem Edukacji Narodowej a Po</w:t>
      </w:r>
      <w:r w:rsidR="00491C9E">
        <w:rPr>
          <w:rFonts w:ascii="Tahoma" w:hAnsi="Tahoma" w:cs="Tahoma"/>
          <w:i/>
          <w:sz w:val="20"/>
          <w:szCs w:val="20"/>
        </w:rPr>
        <w:t>w</w:t>
      </w:r>
      <w:r w:rsidR="00040EA0">
        <w:rPr>
          <w:rFonts w:ascii="Tahoma" w:hAnsi="Tahoma" w:cs="Tahoma"/>
          <w:i/>
          <w:sz w:val="20"/>
          <w:szCs w:val="20"/>
        </w:rPr>
        <w:t>iatem Bytowskim</w:t>
      </w:r>
    </w:p>
    <w:p w:rsidR="00CD4B6A" w:rsidRPr="002007F4" w:rsidRDefault="00CD4B6A" w:rsidP="003464DF">
      <w:pPr>
        <w:spacing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137CB" w:rsidRPr="002007F4" w:rsidRDefault="006137CB" w:rsidP="006137CB">
      <w:pPr>
        <w:spacing w:line="276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:rsidR="002F118E" w:rsidRDefault="002F118E" w:rsidP="00273E31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007F4">
        <w:rPr>
          <w:rFonts w:ascii="Tahoma" w:hAnsi="Tahoma" w:cs="Tahoma"/>
          <w:b/>
          <w:i/>
          <w:sz w:val="20"/>
          <w:szCs w:val="20"/>
        </w:rPr>
        <w:t>Zamawiający:</w:t>
      </w:r>
    </w:p>
    <w:p w:rsidR="00C23A01" w:rsidRPr="002007F4" w:rsidRDefault="00A56322" w:rsidP="00273E31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Powiat Bytowski</w:t>
      </w:r>
    </w:p>
    <w:p w:rsidR="00040EA0" w:rsidRPr="002007F4" w:rsidRDefault="00040EA0" w:rsidP="00273E31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Specjalny</w:t>
      </w:r>
      <w:r w:rsidR="00237945">
        <w:rPr>
          <w:rFonts w:ascii="Tahoma" w:hAnsi="Tahoma" w:cs="Tahoma"/>
          <w:b/>
          <w:i/>
          <w:sz w:val="20"/>
          <w:szCs w:val="20"/>
        </w:rPr>
        <w:t xml:space="preserve"> Ośrodek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Szkolno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– Wychowawczy im. Dzieci Europy w Bytowie</w:t>
      </w:r>
    </w:p>
    <w:p w:rsidR="002F118E" w:rsidRPr="002007F4" w:rsidRDefault="002F118E" w:rsidP="002F118E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007F4">
        <w:rPr>
          <w:rFonts w:ascii="Tahoma" w:hAnsi="Tahoma" w:cs="Tahoma"/>
          <w:b/>
          <w:i/>
          <w:sz w:val="20"/>
          <w:szCs w:val="20"/>
        </w:rPr>
        <w:t xml:space="preserve">ul. </w:t>
      </w:r>
      <w:r w:rsidR="00040EA0">
        <w:rPr>
          <w:rFonts w:ascii="Tahoma" w:hAnsi="Tahoma" w:cs="Tahoma"/>
          <w:b/>
          <w:i/>
          <w:sz w:val="20"/>
          <w:szCs w:val="20"/>
        </w:rPr>
        <w:t>Sty</w:t>
      </w:r>
      <w:r w:rsidR="00463D8D">
        <w:rPr>
          <w:rFonts w:ascii="Tahoma" w:hAnsi="Tahoma" w:cs="Tahoma"/>
          <w:b/>
          <w:i/>
          <w:sz w:val="20"/>
          <w:szCs w:val="20"/>
        </w:rPr>
        <w:t>p</w:t>
      </w:r>
      <w:r w:rsidR="00040EA0">
        <w:rPr>
          <w:rFonts w:ascii="Tahoma" w:hAnsi="Tahoma" w:cs="Tahoma"/>
          <w:b/>
          <w:i/>
          <w:sz w:val="20"/>
          <w:szCs w:val="20"/>
        </w:rPr>
        <w:t>-Rekowskiego 5</w:t>
      </w:r>
    </w:p>
    <w:p w:rsidR="002F118E" w:rsidRPr="002007F4" w:rsidRDefault="002F118E" w:rsidP="002F118E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007F4">
        <w:rPr>
          <w:rFonts w:ascii="Tahoma" w:hAnsi="Tahoma" w:cs="Tahoma"/>
          <w:b/>
          <w:i/>
          <w:sz w:val="20"/>
          <w:szCs w:val="20"/>
        </w:rPr>
        <w:t>77-100 Bytów</w:t>
      </w:r>
    </w:p>
    <w:p w:rsidR="002F118E" w:rsidRPr="002007F4" w:rsidRDefault="002F118E" w:rsidP="002F118E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007F4">
        <w:rPr>
          <w:rFonts w:ascii="Tahoma" w:hAnsi="Tahoma" w:cs="Tahoma"/>
          <w:b/>
          <w:i/>
          <w:sz w:val="20"/>
          <w:szCs w:val="20"/>
        </w:rPr>
        <w:t xml:space="preserve">Adres poczty elektronicznej: </w:t>
      </w:r>
      <w:r w:rsidR="00040EA0">
        <w:rPr>
          <w:rFonts w:ascii="Tahoma" w:hAnsi="Tahoma" w:cs="Tahoma"/>
          <w:b/>
          <w:i/>
          <w:sz w:val="20"/>
          <w:szCs w:val="20"/>
        </w:rPr>
        <w:t>sosw_bytow@poczta.onet.pl</w:t>
      </w:r>
    </w:p>
    <w:p w:rsidR="002F118E" w:rsidRPr="002007F4" w:rsidRDefault="002F118E" w:rsidP="002F118E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007F4">
        <w:rPr>
          <w:rFonts w:ascii="Tahoma" w:hAnsi="Tahoma" w:cs="Tahoma"/>
          <w:b/>
          <w:i/>
          <w:sz w:val="20"/>
          <w:szCs w:val="20"/>
        </w:rPr>
        <w:t xml:space="preserve"> Nr tel. 59 822 </w:t>
      </w:r>
      <w:r w:rsidR="00040EA0">
        <w:rPr>
          <w:rFonts w:ascii="Tahoma" w:hAnsi="Tahoma" w:cs="Tahoma"/>
          <w:b/>
          <w:i/>
          <w:sz w:val="20"/>
          <w:szCs w:val="20"/>
        </w:rPr>
        <w:t>25 89</w:t>
      </w:r>
    </w:p>
    <w:p w:rsidR="00A342ED" w:rsidRPr="002007F4" w:rsidRDefault="002F118E" w:rsidP="00273E31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007F4">
        <w:rPr>
          <w:rFonts w:ascii="Tahoma" w:hAnsi="Tahoma" w:cs="Tahoma"/>
          <w:b/>
          <w:i/>
          <w:sz w:val="20"/>
          <w:szCs w:val="20"/>
        </w:rPr>
        <w:t xml:space="preserve">Nr fax. 59 822 </w:t>
      </w:r>
      <w:r w:rsidR="00040EA0">
        <w:rPr>
          <w:rFonts w:ascii="Tahoma" w:hAnsi="Tahoma" w:cs="Tahoma"/>
          <w:b/>
          <w:i/>
          <w:sz w:val="20"/>
          <w:szCs w:val="20"/>
        </w:rPr>
        <w:t>78 71</w:t>
      </w:r>
    </w:p>
    <w:p w:rsidR="00E41496" w:rsidRPr="002007F4" w:rsidRDefault="00E41496" w:rsidP="00273E31">
      <w:pPr>
        <w:spacing w:line="288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E41496" w:rsidRPr="002007F4" w:rsidRDefault="00E41496" w:rsidP="00606BFE">
      <w:pPr>
        <w:numPr>
          <w:ilvl w:val="0"/>
          <w:numId w:val="1"/>
        </w:numPr>
        <w:tabs>
          <w:tab w:val="num" w:pos="426"/>
        </w:tabs>
        <w:spacing w:after="200"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2007F4">
        <w:rPr>
          <w:rFonts w:ascii="Tahoma" w:eastAsia="Calibri" w:hAnsi="Tahoma" w:cs="Tahoma"/>
          <w:b/>
          <w:sz w:val="20"/>
          <w:szCs w:val="20"/>
          <w:lang w:eastAsia="en-US"/>
        </w:rPr>
        <w:t>OPIS PRZEDMIOTU ZAMÓWIENIA</w:t>
      </w:r>
    </w:p>
    <w:p w:rsidR="00040EA0" w:rsidRPr="00040EA0" w:rsidRDefault="00E41496" w:rsidP="00606BF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Przedmiotem zamówienia jest </w:t>
      </w:r>
      <w:r w:rsidR="00040EA0">
        <w:rPr>
          <w:rFonts w:ascii="Tahoma" w:hAnsi="Tahoma" w:cs="Tahoma"/>
          <w:i/>
          <w:sz w:val="20"/>
          <w:szCs w:val="20"/>
        </w:rPr>
        <w:t>Organizacja i przeprowadzenie zajęć terapeutycznych dzieci zakwalifikowanych do wczesnego wspomagania rozwoj</w:t>
      </w:r>
      <w:r w:rsidR="00A91797">
        <w:rPr>
          <w:rFonts w:ascii="Tahoma" w:hAnsi="Tahoma" w:cs="Tahoma"/>
          <w:i/>
          <w:sz w:val="20"/>
          <w:szCs w:val="20"/>
        </w:rPr>
        <w:t>u, w ramach programu kompleksow</w:t>
      </w:r>
      <w:r w:rsidR="00040EA0">
        <w:rPr>
          <w:rFonts w:ascii="Tahoma" w:hAnsi="Tahoma" w:cs="Tahoma"/>
          <w:i/>
          <w:sz w:val="20"/>
          <w:szCs w:val="20"/>
        </w:rPr>
        <w:t>ego wsparcia dla rodzin „Za życiem”, określonego w porozumieniu nr MEN/2017/DWKI/1639 zawartym w dniu 24 listopada 2017 roku pomiędzy Ministrem Edukacji Narodowej a Po</w:t>
      </w:r>
      <w:r w:rsidR="00BF0B23">
        <w:rPr>
          <w:rFonts w:ascii="Tahoma" w:hAnsi="Tahoma" w:cs="Tahoma"/>
          <w:i/>
          <w:sz w:val="20"/>
          <w:szCs w:val="20"/>
        </w:rPr>
        <w:t>w</w:t>
      </w:r>
      <w:r w:rsidR="00040EA0">
        <w:rPr>
          <w:rFonts w:ascii="Tahoma" w:hAnsi="Tahoma" w:cs="Tahoma"/>
          <w:i/>
          <w:sz w:val="20"/>
          <w:szCs w:val="20"/>
        </w:rPr>
        <w:t xml:space="preserve">iatem Bytowskim </w:t>
      </w:r>
    </w:p>
    <w:p w:rsidR="00E41496" w:rsidRPr="00040EA0" w:rsidRDefault="00E41496" w:rsidP="00606BF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t>Zamawiający wymaga, aby przedmiot z</w:t>
      </w:r>
      <w:r w:rsidR="00BC5331"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amówienia był wykonany zgodnie </w:t>
      </w:r>
      <w:r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z wymaganiami zawartymi </w:t>
      </w:r>
      <w:r w:rsidR="00BC5331"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 „Szczegółowym opisie przedmiotu zamówienia” </w:t>
      </w:r>
      <w:r w:rsidR="004F263A">
        <w:rPr>
          <w:rFonts w:ascii="Tahoma" w:eastAsia="Calibri" w:hAnsi="Tahoma" w:cs="Tahoma"/>
          <w:color w:val="000000"/>
          <w:sz w:val="20"/>
          <w:szCs w:val="20"/>
          <w:lang w:eastAsia="en-US"/>
        </w:rPr>
        <w:t>( pkt. I</w:t>
      </w:r>
      <w:r w:rsidR="00672575"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t>I Ogłoszenia o zamówieniu)</w:t>
      </w:r>
    </w:p>
    <w:p w:rsidR="00E41496" w:rsidRPr="002007F4" w:rsidRDefault="00E41496" w:rsidP="00606BFE">
      <w:pPr>
        <w:pStyle w:val="Akapitzlist"/>
        <w:numPr>
          <w:ilvl w:val="1"/>
          <w:numId w:val="1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007F4">
        <w:rPr>
          <w:rFonts w:ascii="Tahoma" w:hAnsi="Tahoma" w:cs="Tahoma"/>
          <w:sz w:val="20"/>
          <w:szCs w:val="20"/>
        </w:rPr>
        <w:t>Zamawiający dopuszcza możliwość składania ofert częściowych. Łączna i</w:t>
      </w:r>
      <w:r w:rsidR="002A4C95">
        <w:rPr>
          <w:rFonts w:ascii="Tahoma" w:hAnsi="Tahoma" w:cs="Tahoma"/>
          <w:sz w:val="20"/>
          <w:szCs w:val="20"/>
        </w:rPr>
        <w:t xml:space="preserve">lość części zamówienia wynosi </w:t>
      </w:r>
      <w:r w:rsidR="004F263A" w:rsidRPr="004F263A">
        <w:rPr>
          <w:rFonts w:ascii="Tahoma" w:hAnsi="Tahoma" w:cs="Tahoma"/>
          <w:b/>
          <w:sz w:val="20"/>
          <w:szCs w:val="20"/>
        </w:rPr>
        <w:t>1</w:t>
      </w:r>
      <w:r w:rsidR="00411EC7">
        <w:rPr>
          <w:rFonts w:ascii="Tahoma" w:hAnsi="Tahoma" w:cs="Tahoma"/>
          <w:b/>
          <w:sz w:val="20"/>
          <w:szCs w:val="20"/>
        </w:rPr>
        <w:t>4</w:t>
      </w:r>
    </w:p>
    <w:p w:rsidR="00E41496" w:rsidRPr="002007F4" w:rsidRDefault="00E41496" w:rsidP="00606BFE">
      <w:pPr>
        <w:pStyle w:val="Akapitzlist"/>
        <w:numPr>
          <w:ilvl w:val="1"/>
          <w:numId w:val="1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007F4">
        <w:rPr>
          <w:rFonts w:ascii="Tahoma" w:hAnsi="Tahoma" w:cs="Tahoma"/>
          <w:color w:val="000000" w:themeColor="text1"/>
          <w:sz w:val="20"/>
          <w:szCs w:val="20"/>
        </w:rPr>
        <w:t>Rozliczenia pomiędzy Zamawiającym a Wykonawcą będą prowadzone w PLN.</w:t>
      </w:r>
    </w:p>
    <w:p w:rsidR="00E41496" w:rsidRPr="002007F4" w:rsidRDefault="00E41496" w:rsidP="00606BFE">
      <w:pPr>
        <w:pStyle w:val="Akapitzlist"/>
        <w:numPr>
          <w:ilvl w:val="1"/>
          <w:numId w:val="1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007F4">
        <w:rPr>
          <w:rFonts w:ascii="Tahoma" w:hAnsi="Tahoma" w:cs="Tahoma"/>
          <w:color w:val="000000" w:themeColor="text1"/>
          <w:sz w:val="20"/>
          <w:szCs w:val="20"/>
        </w:rPr>
        <w:t>Zamawiający nie przewiduje</w:t>
      </w:r>
      <w:r w:rsidR="00746BB5">
        <w:rPr>
          <w:rFonts w:ascii="Tahoma" w:hAnsi="Tahoma" w:cs="Tahoma"/>
          <w:color w:val="000000" w:themeColor="text1"/>
          <w:sz w:val="20"/>
          <w:szCs w:val="20"/>
        </w:rPr>
        <w:t xml:space="preserve"> możliwości składania ofert wariantowych</w:t>
      </w:r>
      <w:r w:rsidRPr="002007F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E41496" w:rsidRPr="002007F4" w:rsidRDefault="00E41496" w:rsidP="00606BFE">
      <w:pPr>
        <w:pStyle w:val="Akapitzlist"/>
        <w:numPr>
          <w:ilvl w:val="1"/>
          <w:numId w:val="1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007F4">
        <w:rPr>
          <w:rFonts w:ascii="Tahoma" w:hAnsi="Tahoma" w:cs="Tahoma"/>
          <w:color w:val="000000" w:themeColor="text1"/>
          <w:sz w:val="20"/>
          <w:szCs w:val="20"/>
        </w:rPr>
        <w:t>Zamawiający nie przewiduje zwrotu kosztów udziału w niniejszym postępowaniu.</w:t>
      </w:r>
    </w:p>
    <w:p w:rsidR="00E41496" w:rsidRPr="002007F4" w:rsidRDefault="00E41496" w:rsidP="00606BFE">
      <w:pPr>
        <w:pStyle w:val="Akapitzlist"/>
        <w:numPr>
          <w:ilvl w:val="1"/>
          <w:numId w:val="1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007F4">
        <w:rPr>
          <w:rFonts w:ascii="Tahoma" w:hAnsi="Tahoma" w:cs="Tahoma"/>
          <w:color w:val="000000" w:themeColor="text1"/>
          <w:sz w:val="20"/>
          <w:szCs w:val="20"/>
        </w:rPr>
        <w:t>Zamawiający nie przewiduje zawarcia umowy ramowej.</w:t>
      </w:r>
    </w:p>
    <w:p w:rsidR="00E41496" w:rsidRPr="002007F4" w:rsidRDefault="00E41496" w:rsidP="00606BFE">
      <w:pPr>
        <w:pStyle w:val="Akapitzlist"/>
        <w:numPr>
          <w:ilvl w:val="1"/>
          <w:numId w:val="1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007F4">
        <w:rPr>
          <w:rFonts w:ascii="Tahoma" w:eastAsia="Calibri" w:hAnsi="Tahoma" w:cs="Tahoma"/>
          <w:color w:val="000000"/>
          <w:sz w:val="20"/>
          <w:szCs w:val="20"/>
          <w:lang w:eastAsia="en-US"/>
        </w:rPr>
        <w:t>Postępowanie prowadzone jest w języku polskim.</w:t>
      </w:r>
    </w:p>
    <w:p w:rsidR="0087536C" w:rsidRDefault="0087536C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87536C" w:rsidRDefault="0087536C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87536C" w:rsidRDefault="0087536C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87536C" w:rsidRDefault="0087536C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E46474" w:rsidRDefault="00E46474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E46474" w:rsidRDefault="00E46474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E46474" w:rsidRDefault="00E46474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BF0B23" w:rsidRPr="0087536C" w:rsidRDefault="00BF0B23" w:rsidP="0087536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E96A70" w:rsidRDefault="00E96A70" w:rsidP="006640CB">
      <w:pPr>
        <w:pStyle w:val="Akapitzlist"/>
        <w:tabs>
          <w:tab w:val="left" w:pos="426"/>
        </w:tabs>
        <w:spacing w:after="200" w:line="276" w:lineRule="auto"/>
        <w:ind w:left="142" w:hanging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0109A" w:rsidRDefault="0040109A" w:rsidP="006640CB">
      <w:pPr>
        <w:pStyle w:val="Akapitzlist"/>
        <w:tabs>
          <w:tab w:val="left" w:pos="426"/>
        </w:tabs>
        <w:spacing w:after="200" w:line="276" w:lineRule="auto"/>
        <w:ind w:left="142" w:hanging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37945" w:rsidRDefault="00237945" w:rsidP="006640CB">
      <w:pPr>
        <w:pStyle w:val="Akapitzlist"/>
        <w:tabs>
          <w:tab w:val="left" w:pos="426"/>
        </w:tabs>
        <w:spacing w:after="200" w:line="276" w:lineRule="auto"/>
        <w:ind w:left="142" w:hanging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B02BF" w:rsidRPr="002007F4" w:rsidRDefault="003B02BF" w:rsidP="006640CB">
      <w:pPr>
        <w:pStyle w:val="Akapitzlist"/>
        <w:tabs>
          <w:tab w:val="left" w:pos="426"/>
        </w:tabs>
        <w:spacing w:after="200" w:line="276" w:lineRule="auto"/>
        <w:ind w:left="142" w:hanging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96A70" w:rsidRPr="00E96A70" w:rsidRDefault="00E96A70" w:rsidP="00606BFE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hanging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643934">
        <w:rPr>
          <w:rFonts w:ascii="Tahoma" w:hAnsi="Tahoma" w:cs="Tahoma"/>
          <w:b/>
          <w:sz w:val="20"/>
          <w:szCs w:val="20"/>
        </w:rPr>
        <w:lastRenderedPageBreak/>
        <w:t>SZCZEGÓŁOWY OPIS PRZEDMIOTU ZAMÓWIENIA</w:t>
      </w:r>
    </w:p>
    <w:p w:rsidR="00E96A70" w:rsidRDefault="00E96A70" w:rsidP="00E96A70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E96A70" w:rsidRPr="00F45EBE" w:rsidRDefault="00E96A70" w:rsidP="00E96A70">
      <w:pPr>
        <w:pStyle w:val="Akapitzlist"/>
        <w:spacing w:after="200" w:line="276" w:lineRule="auto"/>
        <w:ind w:left="7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Przedmiot</w:t>
      </w:r>
      <w:r w:rsidRPr="00040EA0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zamówienia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obejmuje postępowanie o udzielenie zam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ówienia na zorganizowanie i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prowdzenie</w:t>
      </w:r>
      <w:proofErr w:type="spellEnd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zajęć terapeutycznych dotyczących dzieci zakwalifikowanych do wczesnego wspomagania rozwoju, w ramach programu kompleksowego wsparcia rodzin </w:t>
      </w:r>
      <w:r w:rsidRPr="00F45EBE">
        <w:rPr>
          <w:rFonts w:ascii="Tahoma" w:hAnsi="Tahoma" w:cs="Tahoma"/>
          <w:sz w:val="20"/>
          <w:szCs w:val="20"/>
        </w:rPr>
        <w:t>„Za życiem”, określonego w porozumieniu nr MEN/2017/DWKI/1639 zawartym w dniu 24 listopada 2017 roku pomiędzy Ministrem Edukacji Narodowej a Po</w:t>
      </w:r>
      <w:r w:rsidR="00470A98">
        <w:rPr>
          <w:rFonts w:ascii="Tahoma" w:hAnsi="Tahoma" w:cs="Tahoma"/>
          <w:sz w:val="20"/>
          <w:szCs w:val="20"/>
        </w:rPr>
        <w:t>w</w:t>
      </w:r>
      <w:r w:rsidRPr="00F45EBE">
        <w:rPr>
          <w:rFonts w:ascii="Tahoma" w:hAnsi="Tahoma" w:cs="Tahoma"/>
          <w:sz w:val="20"/>
          <w:szCs w:val="20"/>
        </w:rPr>
        <w:t>iatem Bytowskim</w:t>
      </w:r>
      <w:r>
        <w:rPr>
          <w:rFonts w:ascii="Tahoma" w:hAnsi="Tahoma" w:cs="Tahoma"/>
          <w:sz w:val="20"/>
          <w:szCs w:val="20"/>
        </w:rPr>
        <w:t>.</w:t>
      </w:r>
    </w:p>
    <w:p w:rsidR="00E96A70" w:rsidRDefault="00E96A70" w:rsidP="00E96A70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Przedmiot zamówienia został podzielony na </w:t>
      </w:r>
      <w:r w:rsidR="004F263A" w:rsidRPr="004F263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1</w:t>
      </w:r>
      <w:r w:rsidR="00411EC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4</w:t>
      </w:r>
      <w:r w:rsidR="004F263A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części.</w:t>
      </w:r>
    </w:p>
    <w:p w:rsidR="00E96A70" w:rsidRDefault="00E96A70" w:rsidP="00E96A70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5184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Część </w:t>
      </w:r>
      <w:r w:rsidR="004F263A" w:rsidRPr="00F5184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1</w:t>
      </w:r>
      <w:r w:rsidR="004F263A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Diagnoza </w:t>
      </w:r>
      <w:r w:rsidR="00AB4D89">
        <w:rPr>
          <w:rFonts w:ascii="Tahoma" w:eastAsia="Calibri" w:hAnsi="Tahoma" w:cs="Tahoma"/>
          <w:color w:val="000000"/>
          <w:sz w:val="20"/>
          <w:szCs w:val="20"/>
          <w:lang w:eastAsia="en-US"/>
        </w:rPr>
        <w:t>logopedyczna</w:t>
      </w:r>
    </w:p>
    <w:p w:rsidR="00E96A70" w:rsidRDefault="00E96A70" w:rsidP="00BF0B23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5184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Część</w:t>
      </w:r>
      <w:r w:rsidR="004F263A" w:rsidRPr="00F5184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2 </w:t>
      </w:r>
      <w:r w:rsidR="004F263A" w:rsidRPr="00F5184A">
        <w:rPr>
          <w:rFonts w:ascii="Tahoma" w:eastAsia="Calibri" w:hAnsi="Tahoma" w:cs="Tahoma"/>
          <w:color w:val="000000"/>
          <w:sz w:val="20"/>
          <w:szCs w:val="20"/>
          <w:lang w:eastAsia="en-US"/>
        </w:rPr>
        <w:t>– Diagno</w:t>
      </w:r>
      <w:r w:rsidR="00237945">
        <w:rPr>
          <w:rFonts w:ascii="Tahoma" w:eastAsia="Calibri" w:hAnsi="Tahoma" w:cs="Tahoma"/>
          <w:color w:val="000000"/>
          <w:sz w:val="20"/>
          <w:szCs w:val="20"/>
          <w:lang w:eastAsia="en-US"/>
        </w:rPr>
        <w:t>za zaburzeń ze spektrum au</w:t>
      </w:r>
      <w:r w:rsidR="009121F8">
        <w:rPr>
          <w:rFonts w:ascii="Tahoma" w:eastAsia="Calibri" w:hAnsi="Tahoma" w:cs="Tahoma"/>
          <w:color w:val="000000"/>
          <w:sz w:val="20"/>
          <w:szCs w:val="20"/>
          <w:lang w:eastAsia="en-US"/>
        </w:rPr>
        <w:t>tyzmu</w:t>
      </w:r>
      <w:r w:rsidR="002379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I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</w:t>
      </w:r>
      <w:r w:rsidR="003B02BF">
        <w:rPr>
          <w:rFonts w:ascii="Tahoma" w:eastAsia="Calibri" w:hAnsi="Tahoma" w:cs="Tahoma"/>
          <w:color w:val="000000"/>
          <w:sz w:val="20"/>
          <w:szCs w:val="20"/>
          <w:lang w:eastAsia="en-US"/>
        </w:rPr>
        <w:t>(</w:t>
      </w:r>
      <w:r w:rsidR="00237945">
        <w:rPr>
          <w:rFonts w:ascii="Tahoma" w:eastAsia="Calibri" w:hAnsi="Tahoma" w:cs="Tahoma"/>
          <w:color w:val="000000"/>
          <w:sz w:val="20"/>
          <w:szCs w:val="20"/>
          <w:lang w:eastAsia="en-US"/>
        </w:rPr>
        <w:t>diagnoza będzie prowadzona jednocześnie przez drugiego terapeutę, który zostanie wybrany w ramach cz. 3)</w:t>
      </w:r>
    </w:p>
    <w:p w:rsidR="00237945" w:rsidRDefault="00237945" w:rsidP="00237945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5184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Część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3 -</w:t>
      </w:r>
      <w:r w:rsidRPr="002379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Pr="00F5184A">
        <w:rPr>
          <w:rFonts w:ascii="Tahoma" w:eastAsia="Calibri" w:hAnsi="Tahoma" w:cs="Tahoma"/>
          <w:color w:val="000000"/>
          <w:sz w:val="20"/>
          <w:szCs w:val="20"/>
          <w:lang w:eastAsia="en-US"/>
        </w:rPr>
        <w:t>Diagno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za zaburzeń ze spektrum autyzmu II – </w:t>
      </w:r>
      <w:r w:rsidR="003B02BF">
        <w:rPr>
          <w:rFonts w:ascii="Tahoma" w:eastAsia="Calibri" w:hAnsi="Tahoma" w:cs="Tahoma"/>
          <w:color w:val="000000"/>
          <w:sz w:val="20"/>
          <w:szCs w:val="20"/>
          <w:lang w:eastAsia="en-US"/>
        </w:rPr>
        <w:t>(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diagnoza będzie prowadzona jednocześnie przez drugiego terapeutę, który zostanie wybrany w ramach cz. 2)</w:t>
      </w:r>
    </w:p>
    <w:p w:rsidR="00237945" w:rsidRDefault="00237945" w:rsidP="0023794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5184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Część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4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– Zajęcia terapii logopedycznej</w:t>
      </w:r>
    </w:p>
    <w:p w:rsidR="00237945" w:rsidRDefault="00237945" w:rsidP="0023794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C76B6D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Część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5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– Zajęcia terapii integracji sensorycznej</w:t>
      </w:r>
    </w:p>
    <w:p w:rsidR="00237945" w:rsidRDefault="00237945" w:rsidP="0023794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C76B6D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Część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6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– Zajęcia terapii EEG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Biofeedback</w:t>
      </w:r>
      <w:proofErr w:type="spellEnd"/>
    </w:p>
    <w:p w:rsidR="00237945" w:rsidRDefault="00237945" w:rsidP="00237945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C76B6D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Część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7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– Zajęcia psychoruchowe I </w:t>
      </w:r>
      <w:r w:rsidR="008246B6">
        <w:rPr>
          <w:rFonts w:ascii="Tahoma" w:eastAsia="Calibri" w:hAnsi="Tahoma" w:cs="Tahoma"/>
          <w:color w:val="000000"/>
          <w:sz w:val="20"/>
          <w:szCs w:val="20"/>
          <w:lang w:eastAsia="en-US"/>
        </w:rPr>
        <w:t>–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8246B6">
        <w:rPr>
          <w:rFonts w:ascii="Tahoma" w:eastAsia="Calibri" w:hAnsi="Tahoma" w:cs="Tahoma"/>
          <w:color w:val="000000"/>
          <w:sz w:val="20"/>
          <w:szCs w:val="20"/>
          <w:lang w:eastAsia="en-US"/>
        </w:rPr>
        <w:t>(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diagnoza będzie prowadzona jednocześnie przez drugiego terapeutę, który zostanie wybrany w ramach cz. 8)</w:t>
      </w:r>
    </w:p>
    <w:p w:rsidR="00237945" w:rsidRDefault="00237945" w:rsidP="00237945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Część 8 -</w:t>
      </w:r>
      <w:r w:rsidRPr="002379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Zajęcia psychoruchowe I </w:t>
      </w:r>
      <w:r w:rsidR="008246B6">
        <w:rPr>
          <w:rFonts w:ascii="Tahoma" w:eastAsia="Calibri" w:hAnsi="Tahoma" w:cs="Tahoma"/>
          <w:color w:val="000000"/>
          <w:sz w:val="20"/>
          <w:szCs w:val="20"/>
          <w:lang w:eastAsia="en-US"/>
        </w:rPr>
        <w:t>–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8246B6">
        <w:rPr>
          <w:rFonts w:ascii="Tahoma" w:eastAsia="Calibri" w:hAnsi="Tahoma" w:cs="Tahoma"/>
          <w:color w:val="000000"/>
          <w:sz w:val="20"/>
          <w:szCs w:val="20"/>
          <w:lang w:eastAsia="en-US"/>
        </w:rPr>
        <w:t>(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diagnoza będzie prowadzona jednocześnie przez drugiego terapeutę, który zostanie wybran</w:t>
      </w:r>
      <w:r w:rsidR="007858CC">
        <w:rPr>
          <w:rFonts w:ascii="Tahoma" w:eastAsia="Calibri" w:hAnsi="Tahoma" w:cs="Tahoma"/>
          <w:color w:val="000000"/>
          <w:sz w:val="20"/>
          <w:szCs w:val="20"/>
          <w:lang w:eastAsia="en-US"/>
        </w:rPr>
        <w:t>y w ramach cz. 7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)</w:t>
      </w:r>
    </w:p>
    <w:p w:rsidR="00237945" w:rsidRDefault="00237945" w:rsidP="0023794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Część 9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– Zajęcia z arteterapii</w:t>
      </w:r>
    </w:p>
    <w:p w:rsidR="00237945" w:rsidRDefault="00237945" w:rsidP="0023794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C76B6D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Część 1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0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– Zajęcia z komunikacji alternatywnej</w:t>
      </w:r>
    </w:p>
    <w:p w:rsidR="00237945" w:rsidRDefault="00237945" w:rsidP="0023794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C76B6D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Część 1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1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– Zajęcia z psychologiem</w:t>
      </w:r>
    </w:p>
    <w:p w:rsidR="00237945" w:rsidRPr="00237945" w:rsidRDefault="00237945" w:rsidP="00237945">
      <w:pPr>
        <w:tabs>
          <w:tab w:val="left" w:pos="851"/>
        </w:tabs>
        <w:spacing w:after="200" w:line="276" w:lineRule="auto"/>
        <w:ind w:left="993" w:hanging="993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237945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Część 12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-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Zajęcia z Pedagogiem</w:t>
      </w:r>
    </w:p>
    <w:p w:rsidR="00C76B6D" w:rsidRDefault="00237945" w:rsidP="00AB4D8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37945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Część 13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>–</w:t>
      </w:r>
      <w:r w:rsidR="00C76B6D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Hipoterapia</w:t>
      </w:r>
    </w:p>
    <w:p w:rsidR="00411EC7" w:rsidRDefault="00411EC7" w:rsidP="00AB4D8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11EC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Część 14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Zajęcia z fizjoterapii</w:t>
      </w:r>
    </w:p>
    <w:p w:rsidR="00AB4D89" w:rsidRDefault="00AB4D89" w:rsidP="00E96A70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96A70" w:rsidRDefault="00E96A70" w:rsidP="00606BF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41008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Przedmiotem zamówienia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jest przeprowadzenie 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>ok</w:t>
      </w:r>
      <w:r w:rsidR="005A05D0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1300 godzin</w:t>
      </w:r>
      <w:r w:rsidR="0039646D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zajęć Wczesnego Wspomagania Rozwoju </w:t>
      </w:r>
      <w:r w:rsidR="0019687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łącznie (tj. razem dla wszystkich części zamówienia) 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>według potrzeb dla dzieci zakwalifikowanych do programu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w okresie 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od </w:t>
      </w:r>
      <w:r w:rsidR="007858CC">
        <w:rPr>
          <w:rFonts w:ascii="Tahoma" w:hAnsi="Tahoma" w:cs="Tahoma"/>
          <w:b/>
          <w:sz w:val="20"/>
          <w:szCs w:val="20"/>
        </w:rPr>
        <w:t xml:space="preserve">dnia zawarcia umowy </w:t>
      </w:r>
      <w:r w:rsidR="00BF0B23">
        <w:rPr>
          <w:rFonts w:ascii="Tahoma" w:hAnsi="Tahoma" w:cs="Tahoma"/>
          <w:b/>
          <w:sz w:val="20"/>
          <w:szCs w:val="20"/>
        </w:rPr>
        <w:t xml:space="preserve">do </w:t>
      </w:r>
      <w:r w:rsidR="00C76B6D" w:rsidRPr="00C76B6D">
        <w:rPr>
          <w:rFonts w:ascii="Tahoma" w:hAnsi="Tahoma" w:cs="Tahoma"/>
          <w:b/>
          <w:sz w:val="20"/>
          <w:szCs w:val="20"/>
        </w:rPr>
        <w:t>31.12.2018 r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E96A70" w:rsidRDefault="00E96A70" w:rsidP="00606BF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41008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Termin realizacji zamówienia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: </w:t>
      </w:r>
      <w:r w:rsidR="007858CC">
        <w:rPr>
          <w:rFonts w:ascii="Tahoma" w:hAnsi="Tahoma" w:cs="Tahoma"/>
          <w:b/>
          <w:sz w:val="20"/>
          <w:szCs w:val="20"/>
        </w:rPr>
        <w:t xml:space="preserve">od dnia zawarcia umowy do </w:t>
      </w:r>
      <w:r w:rsidR="0060486D" w:rsidRPr="00C76B6D">
        <w:rPr>
          <w:rFonts w:ascii="Tahoma" w:hAnsi="Tahoma" w:cs="Tahoma"/>
          <w:b/>
          <w:sz w:val="20"/>
          <w:szCs w:val="20"/>
        </w:rPr>
        <w:t>31.12.2018 r.</w:t>
      </w:r>
    </w:p>
    <w:p w:rsidR="00E96A70" w:rsidRDefault="00E96A70" w:rsidP="00606BF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41008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Celem zajęć terapeutycznych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jest poprawa stanu psychofizycznego dzieci, wspomaganie procesów rozwojowych, zwi</w:t>
      </w:r>
      <w:r w:rsidR="005A05D0">
        <w:rPr>
          <w:rFonts w:ascii="Tahoma" w:eastAsia="Calibri" w:hAnsi="Tahoma" w:cs="Tahoma"/>
          <w:color w:val="000000"/>
          <w:sz w:val="20"/>
          <w:szCs w:val="20"/>
          <w:lang w:eastAsia="en-US"/>
        </w:rPr>
        <w:t>ększenie możliwości fizycznych (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w tym w zakresie motoryki</w:t>
      </w:r>
      <w:r w:rsidR="005A05D0">
        <w:rPr>
          <w:rFonts w:ascii="Tahoma" w:eastAsia="Calibri" w:hAnsi="Tahoma" w:cs="Tahoma"/>
          <w:color w:val="000000"/>
          <w:sz w:val="20"/>
          <w:szCs w:val="20"/>
          <w:lang w:eastAsia="en-US"/>
        </w:rPr>
        <w:t>)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, zdolności i możliwości poznawczych, intelektualnych, rozwijanie mowy, usprawnianie działania zmysłów</w:t>
      </w:r>
      <w:r w:rsidR="0062546C">
        <w:rPr>
          <w:rFonts w:ascii="Tahoma" w:eastAsia="Calibri" w:hAnsi="Tahoma" w:cs="Tahoma"/>
          <w:color w:val="000000"/>
          <w:sz w:val="20"/>
          <w:szCs w:val="20"/>
          <w:lang w:eastAsia="en-US"/>
        </w:rPr>
        <w:t>, wspieranie rodzin w wychowywaniu i kierowaniu rozwojem dzieci.</w:t>
      </w:r>
    </w:p>
    <w:p w:rsidR="0062546C" w:rsidRPr="00041008" w:rsidRDefault="0062546C" w:rsidP="00606BF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041008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Zakres i program zajęć:</w:t>
      </w:r>
    </w:p>
    <w:p w:rsidR="007858CC" w:rsidRDefault="0062546C" w:rsidP="00966F52">
      <w:pPr>
        <w:pStyle w:val="Akapitzlist"/>
        <w:spacing w:after="200" w:line="276" w:lineRule="auto"/>
        <w:ind w:left="42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Wykonawca jest zobowiązany opracować dla każdego dziecka indywidualny program wspomagania rozwoju w ten sposób, aby zostały w nim uwzględnione wszelkie zalecenia i wskazania określone w dokumentacji </w:t>
      </w:r>
      <w:r w:rsidR="00BF0B23">
        <w:rPr>
          <w:rFonts w:ascii="Tahoma" w:eastAsia="Calibri" w:hAnsi="Tahoma" w:cs="Tahoma"/>
          <w:color w:val="000000"/>
          <w:sz w:val="20"/>
          <w:szCs w:val="20"/>
          <w:lang w:eastAsia="en-US"/>
        </w:rPr>
        <w:t>(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opinie i zaświadczenia) zarówno medycznej jak i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psychologiczno</w:t>
      </w:r>
      <w:proofErr w:type="spellEnd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pedagogicznej. </w:t>
      </w:r>
    </w:p>
    <w:p w:rsidR="00041008" w:rsidRPr="00A21464" w:rsidRDefault="00041008" w:rsidP="0019687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A21464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Organizacja zamówienia:</w:t>
      </w:r>
    </w:p>
    <w:p w:rsidR="00041008" w:rsidRDefault="00041008" w:rsidP="00966F52">
      <w:pPr>
        <w:pStyle w:val="Akapitzlist"/>
        <w:numPr>
          <w:ilvl w:val="2"/>
          <w:numId w:val="1"/>
        </w:numPr>
        <w:tabs>
          <w:tab w:val="clear" w:pos="747"/>
          <w:tab w:val="num" w:pos="567"/>
        </w:tabs>
        <w:spacing w:after="200" w:line="276" w:lineRule="auto"/>
        <w:ind w:left="709" w:hanging="283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Wykonawca przeprowadzi zajęcia terapeutyczne dla dzieci wskazanych przez Zamawiającego w oparciu o </w:t>
      </w:r>
      <w:r w:rsidR="007858CC">
        <w:rPr>
          <w:rFonts w:ascii="Tahoma" w:eastAsia="Calibri" w:hAnsi="Tahoma" w:cs="Tahoma"/>
          <w:color w:val="000000"/>
          <w:sz w:val="20"/>
          <w:szCs w:val="20"/>
          <w:lang w:eastAsia="en-US"/>
        </w:rPr>
        <w:t>zatwierdzony program zajęć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041008" w:rsidRDefault="007858CC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lastRenderedPageBreak/>
        <w:t xml:space="preserve"> Liczba godzin w ramach danej części zostanie zrealizowana na podstawie zdiagnozowanych potrzeb poszczególnych dzieci skierowanych do projektu, zatem zapłata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nastapi</w:t>
      </w:r>
      <w:proofErr w:type="spellEnd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za faktyczną liczbę przeprowadzonych godzin.</w:t>
      </w:r>
    </w:p>
    <w:p w:rsidR="00A21464" w:rsidRDefault="00A21464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Zajęcia zostaną przeprowadzone w jednostkach godzinowych (</w:t>
      </w:r>
      <w:proofErr w:type="spellStart"/>
      <w:r w:rsidR="007858CC">
        <w:rPr>
          <w:rFonts w:ascii="Tahoma" w:eastAsia="Calibri" w:hAnsi="Tahoma" w:cs="Tahoma"/>
          <w:color w:val="000000"/>
          <w:sz w:val="20"/>
          <w:szCs w:val="20"/>
          <w:lang w:eastAsia="en-US"/>
        </w:rPr>
        <w:t>t.j</w:t>
      </w:r>
      <w:proofErr w:type="spellEnd"/>
      <w:r w:rsidR="007858C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.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po 60 min.). W szczególnych przypadkach podyktowanych ograniczonymi możliwościami dzieci i pod warunkiem wyrażenia zgody przez rodziców (opiekunów) dziecka jednostki 60-minutowe mogą być podzielone na dwie części, każda po 30 min.</w:t>
      </w:r>
    </w:p>
    <w:p w:rsidR="00A21464" w:rsidRPr="007858CC" w:rsidRDefault="00A21464" w:rsidP="007858CC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Dokładny czas i miejsce realizacji zajęć określa Wykonawca w porozumieniu z rodzicami (opiekunami) dziecka.</w:t>
      </w:r>
      <w:r w:rsidR="007858CC" w:rsidRPr="007858C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7858CC">
        <w:rPr>
          <w:rFonts w:ascii="Tahoma" w:eastAsia="Calibri" w:hAnsi="Tahoma" w:cs="Tahoma"/>
          <w:color w:val="000000"/>
          <w:sz w:val="20"/>
          <w:szCs w:val="20"/>
          <w:lang w:eastAsia="en-US"/>
        </w:rPr>
        <w:t>Zamawiający zapewnia na potrzeby prowadzenia zajęć pom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i</w:t>
      </w:r>
      <w:r w:rsidR="007858CC">
        <w:rPr>
          <w:rFonts w:ascii="Tahoma" w:eastAsia="Calibri" w:hAnsi="Tahoma" w:cs="Tahoma"/>
          <w:color w:val="000000"/>
          <w:sz w:val="20"/>
          <w:szCs w:val="20"/>
          <w:lang w:eastAsia="en-US"/>
        </w:rPr>
        <w:t>eszczenia wraz z odpowiednim wyposażeniem.</w:t>
      </w:r>
    </w:p>
    <w:p w:rsidR="00A21464" w:rsidRDefault="00A21464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Wykonawca zobowiązany jest do opracowania i przekazania Zamawiającemu pro</w:t>
      </w:r>
      <w:r w:rsidR="00966F52">
        <w:rPr>
          <w:rFonts w:ascii="Tahoma" w:eastAsia="Calibri" w:hAnsi="Tahoma" w:cs="Tahoma"/>
          <w:color w:val="000000"/>
          <w:sz w:val="20"/>
          <w:szCs w:val="20"/>
          <w:lang w:eastAsia="en-US"/>
        </w:rPr>
        <w:t>gramu, o którym mowa w punkcie 4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, w terminie do 30 dni od dnia podpisania umowy. Zamawiający zatwierdza ww. program. W przypadku, gdy Zamawiający będzie miał zastrzeżenia do programu, wezwie W</w:t>
      </w:r>
      <w:r w:rsidR="00D855DE">
        <w:rPr>
          <w:rFonts w:ascii="Tahoma" w:eastAsia="Calibri" w:hAnsi="Tahoma" w:cs="Tahoma"/>
          <w:color w:val="000000"/>
          <w:sz w:val="20"/>
          <w:szCs w:val="20"/>
          <w:lang w:eastAsia="en-US"/>
        </w:rPr>
        <w:t>ykonawcę do wyjaśnienia bądź wpr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owadzenia zmian w terminie 5 dni od dnia dostarczenia dokumentu.</w:t>
      </w:r>
      <w:r w:rsidR="00A903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Po wstępnym zatwierdzeniu przez Zamawiającego Programu zostanie on przedstawiony rodzicom.</w:t>
      </w:r>
    </w:p>
    <w:p w:rsidR="00041008" w:rsidRDefault="00F34849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Wykonawca zobowiązany jest </w:t>
      </w:r>
      <w:r w:rsidR="005822F7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do prowadzenia dziennika zajęć </w:t>
      </w:r>
      <w:r w:rsidR="00E4688A">
        <w:rPr>
          <w:rFonts w:ascii="Tahoma" w:eastAsia="Calibri" w:hAnsi="Tahoma" w:cs="Tahoma"/>
          <w:color w:val="000000"/>
          <w:sz w:val="20"/>
          <w:szCs w:val="20"/>
          <w:lang w:eastAsia="en-US"/>
        </w:rPr>
        <w:t>zawierającego tematykę i krótki opis realizowanych zajęć oraz wymiar godzin zgodnie z ustalonym harmonogramem.</w:t>
      </w:r>
    </w:p>
    <w:p w:rsidR="00E4688A" w:rsidRDefault="00E4688A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Wykonawca zobowiązany jest do niezwłocznego informowania Zamawiającego o nieobecnościach dzieci na zajęciach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E4688A" w:rsidRDefault="00E4688A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Wykonawca zobowiązany jest do informowania na bieżąco o wszelkich problemach napotkanych w trakcie realizacji.</w:t>
      </w:r>
    </w:p>
    <w:p w:rsidR="00E4688A" w:rsidRDefault="00E4688A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Wykonawca zobowiązany jest do przedstawienia Zamawiającemu do akceptacji dokumentu potwierdzającego przeprowadzenie zajęć oraz ewidencję godzin poświęconych w danym miesiącu kalendarzowym na zajęcia, zgodnego ze wzorem przedstawionym przez Zamawiającego.</w:t>
      </w:r>
    </w:p>
    <w:p w:rsidR="00E96A70" w:rsidRPr="00E96A70" w:rsidRDefault="00E96A70" w:rsidP="00E96A70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41496" w:rsidRPr="00BA14E0" w:rsidRDefault="00E41496" w:rsidP="00606BFE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007F4">
        <w:rPr>
          <w:rFonts w:ascii="Tahoma" w:hAnsi="Tahoma" w:cs="Tahoma"/>
          <w:b/>
          <w:sz w:val="20"/>
          <w:szCs w:val="20"/>
        </w:rPr>
        <w:t>TERMIN WYKONANIA ZAMÓWIENIA:</w:t>
      </w:r>
    </w:p>
    <w:p w:rsidR="00BA14E0" w:rsidRPr="002007F4" w:rsidRDefault="00BA14E0" w:rsidP="00BA14E0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5411A2" w:rsidRPr="002007F4" w:rsidRDefault="00E41496" w:rsidP="00E4149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07F4">
        <w:rPr>
          <w:rFonts w:ascii="Tahoma" w:hAnsi="Tahoma" w:cs="Tahoma"/>
          <w:sz w:val="20"/>
          <w:szCs w:val="20"/>
        </w:rPr>
        <w:t>Wymagany ter</w:t>
      </w:r>
      <w:r w:rsidR="00D855DE">
        <w:rPr>
          <w:rFonts w:ascii="Tahoma" w:hAnsi="Tahoma" w:cs="Tahoma"/>
          <w:sz w:val="20"/>
          <w:szCs w:val="20"/>
        </w:rPr>
        <w:t xml:space="preserve">min wykonania zamówienia od </w:t>
      </w:r>
      <w:r w:rsidR="00A903E2">
        <w:rPr>
          <w:rFonts w:ascii="Tahoma" w:hAnsi="Tahoma" w:cs="Tahoma"/>
          <w:b/>
          <w:sz w:val="20"/>
          <w:szCs w:val="20"/>
        </w:rPr>
        <w:t>dnia podpisania umowy do</w:t>
      </w:r>
      <w:r w:rsidR="00C76B6D" w:rsidRPr="00C76B6D">
        <w:rPr>
          <w:rFonts w:ascii="Tahoma" w:hAnsi="Tahoma" w:cs="Tahoma"/>
          <w:b/>
          <w:sz w:val="20"/>
          <w:szCs w:val="20"/>
        </w:rPr>
        <w:t xml:space="preserve"> 31.12.2018 r.</w:t>
      </w:r>
    </w:p>
    <w:p w:rsidR="00A342ED" w:rsidRDefault="00A342ED" w:rsidP="00463D8D">
      <w:pPr>
        <w:tabs>
          <w:tab w:val="left" w:pos="1560"/>
        </w:tabs>
        <w:spacing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</w:p>
    <w:p w:rsidR="00463D8D" w:rsidRPr="002007F4" w:rsidRDefault="00463D8D" w:rsidP="00463D8D">
      <w:pPr>
        <w:tabs>
          <w:tab w:val="left" w:pos="1560"/>
        </w:tabs>
        <w:spacing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</w:p>
    <w:p w:rsidR="00643934" w:rsidRPr="00643934" w:rsidRDefault="00E96A70" w:rsidP="00606BFE">
      <w:pPr>
        <w:pStyle w:val="Akapitzlist"/>
        <w:numPr>
          <w:ilvl w:val="0"/>
          <w:numId w:val="1"/>
        </w:numPr>
        <w:tabs>
          <w:tab w:val="clear" w:pos="566"/>
          <w:tab w:val="left" w:pos="567"/>
        </w:tabs>
        <w:spacing w:after="200" w:line="276" w:lineRule="auto"/>
      </w:pPr>
      <w:r w:rsidRPr="00463D8D">
        <w:rPr>
          <w:rFonts w:ascii="Tahoma" w:eastAsia="Calibri" w:hAnsi="Tahoma" w:cs="Tahoma"/>
          <w:b/>
          <w:sz w:val="20"/>
          <w:szCs w:val="20"/>
          <w:lang w:eastAsia="en-US"/>
        </w:rPr>
        <w:t>WARUNKI UDZIAŁU W POSTĘPOWANIU ORAZ OPIS SPOSOBU DOKONYWANIA OCENY SPEŁNIENIA TYCH WARUNKW, WYKLUCZENIA</w:t>
      </w:r>
    </w:p>
    <w:p w:rsidR="00441A9B" w:rsidRPr="002007F4" w:rsidRDefault="00441A9B" w:rsidP="00441A9B">
      <w:pPr>
        <w:pStyle w:val="Akapitzlist"/>
        <w:tabs>
          <w:tab w:val="left" w:pos="567"/>
        </w:tabs>
        <w:spacing w:after="200" w:line="276" w:lineRule="auto"/>
        <w:ind w:left="0"/>
      </w:pPr>
    </w:p>
    <w:p w:rsidR="00662FE4" w:rsidRDefault="00441A9B" w:rsidP="00606BFE">
      <w:pPr>
        <w:pStyle w:val="Akapitzlist"/>
        <w:numPr>
          <w:ilvl w:val="1"/>
          <w:numId w:val="1"/>
        </w:numPr>
        <w:spacing w:line="288" w:lineRule="auto"/>
        <w:ind w:hanging="2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wykazać, że posiada wiedzę, umiejętności i doświadczenie umożliwiające realizację zamówienia </w:t>
      </w:r>
      <w:r w:rsidR="00F02958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kwalifikacje odpowiadające kierunkowi danego rodzaju terapii i gwarantuje prawidłową realizacj</w:t>
      </w:r>
      <w:r w:rsidR="00A903E2">
        <w:rPr>
          <w:rFonts w:ascii="Tahoma" w:hAnsi="Tahoma" w:cs="Tahoma"/>
          <w:sz w:val="20"/>
          <w:szCs w:val="20"/>
        </w:rPr>
        <w:t>ę zadania, tj.</w:t>
      </w:r>
    </w:p>
    <w:p w:rsidR="0024456B" w:rsidRPr="00491C9E" w:rsidRDefault="0024456B" w:rsidP="00491C9E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A52D2C" w:rsidRDefault="00A52D2C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Pr="00A52D2C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1</w:t>
      </w:r>
      <w:r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Diagnoza logopedyczna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A52D2C" w:rsidRDefault="00A52D2C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Wykształcenie wyższe magisterskie na kierunku Pedagogika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A52D2C" w:rsidRDefault="00A52D2C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Studia podyplomowe lub kurs kwalifikacyjny z zakresu oligofrenopedagogiki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A52D2C" w:rsidRDefault="00A52D2C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Certyfikat do diagnozy dzieci w wieku od 1 miesiąca do 9 roku życia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72C51" w:rsidRDefault="00E72C51" w:rsidP="00606BFE">
      <w:pPr>
        <w:pStyle w:val="Akapitzlist"/>
        <w:numPr>
          <w:ilvl w:val="2"/>
          <w:numId w:val="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Doświadczenie </w:t>
      </w:r>
      <w:r w:rsidR="000B0D6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 pracy z 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dziećmi niepełnosprawnymi </w:t>
      </w:r>
      <w:r w:rsidR="00A903E2">
        <w:rPr>
          <w:rFonts w:ascii="Tahoma" w:eastAsia="Calibri" w:hAnsi="Tahoma" w:cs="Tahoma"/>
          <w:color w:val="000000"/>
          <w:sz w:val="20"/>
          <w:szCs w:val="20"/>
          <w:lang w:eastAsia="en-US"/>
        </w:rPr>
        <w:t>(min.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E065EF" w:rsidRPr="00A52D2C" w:rsidRDefault="00E065EF" w:rsidP="00E065EF">
      <w:pPr>
        <w:pStyle w:val="Akapitzlist"/>
        <w:spacing w:after="200" w:line="276" w:lineRule="auto"/>
        <w:ind w:left="74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A903E2" w:rsidRPr="00A903E2" w:rsidRDefault="00491C9E" w:rsidP="00A903E2">
      <w:pPr>
        <w:pStyle w:val="Bezodstpw"/>
        <w:ind w:left="1418" w:hanging="1418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b/>
          <w:sz w:val="20"/>
          <w:szCs w:val="20"/>
          <w:lang w:eastAsia="en-US"/>
        </w:rPr>
        <w:t>Dla Części</w:t>
      </w:r>
      <w:r w:rsidR="00A52D2C" w:rsidRPr="00A903E2">
        <w:rPr>
          <w:rFonts w:ascii="Tahoma" w:eastAsia="Calibri" w:hAnsi="Tahoma" w:cs="Tahoma"/>
          <w:b/>
          <w:sz w:val="20"/>
          <w:szCs w:val="20"/>
          <w:lang w:eastAsia="en-US"/>
        </w:rPr>
        <w:t xml:space="preserve"> 2 </w:t>
      </w:r>
      <w:r w:rsidR="00A52D2C" w:rsidRPr="00A903E2">
        <w:rPr>
          <w:rFonts w:ascii="Tahoma" w:eastAsia="Calibri" w:hAnsi="Tahoma" w:cs="Tahoma"/>
          <w:sz w:val="20"/>
          <w:szCs w:val="20"/>
          <w:lang w:eastAsia="en-US"/>
        </w:rPr>
        <w:t>– Diagnoz</w:t>
      </w:r>
      <w:r w:rsidR="0024456B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a zaburzeń ze spektrum </w:t>
      </w:r>
      <w:proofErr w:type="spellStart"/>
      <w:r w:rsidR="0024456B" w:rsidRPr="00A903E2">
        <w:rPr>
          <w:rFonts w:ascii="Tahoma" w:eastAsia="Calibri" w:hAnsi="Tahoma" w:cs="Tahoma"/>
          <w:sz w:val="20"/>
          <w:szCs w:val="20"/>
          <w:lang w:eastAsia="en-US"/>
        </w:rPr>
        <w:t>aytyzmu</w:t>
      </w:r>
      <w:proofErr w:type="spellEnd"/>
      <w:r w:rsidR="003759B7">
        <w:rPr>
          <w:rFonts w:ascii="Tahoma" w:eastAsia="Calibri" w:hAnsi="Tahoma" w:cs="Tahoma"/>
          <w:sz w:val="20"/>
          <w:szCs w:val="20"/>
          <w:lang w:eastAsia="en-US"/>
        </w:rPr>
        <w:t xml:space="preserve"> I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-</w:t>
      </w:r>
      <w:r w:rsidR="0024456B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>diagnoza będzie prowadzona jednocześnie przez drugiego terapeutę, który zostanie wybrany w ramach cz. 3)</w:t>
      </w:r>
      <w:r w:rsidR="00BA14E0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A52D2C" w:rsidRPr="00A903E2" w:rsidRDefault="00A903E2" w:rsidP="00A903E2">
      <w:pPr>
        <w:pStyle w:val="Bezodstpw"/>
        <w:numPr>
          <w:ilvl w:val="0"/>
          <w:numId w:val="4"/>
        </w:num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A52D2C" w:rsidRPr="00A903E2">
        <w:rPr>
          <w:rFonts w:ascii="Tahoma" w:eastAsia="Calibri" w:hAnsi="Tahoma" w:cs="Tahoma"/>
          <w:sz w:val="20"/>
          <w:szCs w:val="20"/>
          <w:lang w:eastAsia="en-US"/>
        </w:rPr>
        <w:t>Wykształcenie wyższe magisterskie na kierunku Pedagogika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A52D2C" w:rsidRDefault="00A52D2C" w:rsidP="00606BF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Studia podyplomowe lub kurs kwalifikacyjny z zakresu oligofrenopedagogiki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A52D2C" w:rsidRDefault="00A52D2C" w:rsidP="00606BF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Kwalifikacje z zakresu wykorzystania ADOS –</w:t>
      </w:r>
      <w:r w:rsid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2 w diagnostyce klinicznej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A52D2C" w:rsidRDefault="00470A98" w:rsidP="00606BFE">
      <w:pPr>
        <w:pStyle w:val="Akapitzlist"/>
        <w:numPr>
          <w:ilvl w:val="0"/>
          <w:numId w:val="4"/>
        </w:numPr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0B0D6F"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Doświadczenie w pracy z dziećmi 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>niepełnosprawnymi</w:t>
      </w:r>
      <w:r w:rsidR="00A903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(min.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24456B" w:rsidRPr="0024456B" w:rsidRDefault="0024456B" w:rsidP="0024456B">
      <w:pPr>
        <w:pStyle w:val="Akapitzlist"/>
        <w:spacing w:after="200" w:line="276" w:lineRule="auto"/>
        <w:ind w:left="851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A903E2" w:rsidRPr="00A903E2" w:rsidRDefault="00491C9E" w:rsidP="00A903E2">
      <w:pPr>
        <w:pStyle w:val="Bezodstpw"/>
        <w:ind w:left="1560" w:hanging="1560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="00A52D2C" w:rsidRPr="00A52D2C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24456B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3</w:t>
      </w:r>
      <w:r w:rsidR="00A903E2" w:rsidRPr="00A903E2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– Diagnoza zaburzeń ze spektrum </w:t>
      </w:r>
      <w:proofErr w:type="spellStart"/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>aytyzmu</w:t>
      </w:r>
      <w:proofErr w:type="spellEnd"/>
      <w:r w:rsidR="003759B7">
        <w:rPr>
          <w:rFonts w:ascii="Tahoma" w:eastAsia="Calibri" w:hAnsi="Tahoma" w:cs="Tahoma"/>
          <w:sz w:val="20"/>
          <w:szCs w:val="20"/>
          <w:lang w:eastAsia="en-US"/>
        </w:rPr>
        <w:t xml:space="preserve"> II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- diagnoza będzie prowadzona jednocześnie przez drugiego terapeutę, który</w:t>
      </w:r>
      <w:r w:rsidR="003759B7">
        <w:rPr>
          <w:rFonts w:ascii="Tahoma" w:eastAsia="Calibri" w:hAnsi="Tahoma" w:cs="Tahoma"/>
          <w:sz w:val="20"/>
          <w:szCs w:val="20"/>
          <w:lang w:eastAsia="en-US"/>
        </w:rPr>
        <w:t xml:space="preserve"> zostanie wybrany w ramach cz. 2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>)</w:t>
      </w:r>
      <w:r w:rsidR="00BA14E0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A903E2" w:rsidRPr="00A903E2" w:rsidRDefault="00A903E2" w:rsidP="00A903E2">
      <w:pPr>
        <w:pStyle w:val="Bezodstpw"/>
        <w:numPr>
          <w:ilvl w:val="0"/>
          <w:numId w:val="21"/>
        </w:num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A903E2">
        <w:rPr>
          <w:rFonts w:ascii="Tahoma" w:eastAsia="Calibri" w:hAnsi="Tahoma" w:cs="Tahoma"/>
          <w:sz w:val="20"/>
          <w:szCs w:val="20"/>
          <w:lang w:eastAsia="en-US"/>
        </w:rPr>
        <w:t>Wykształcenie wyższe magisterskie na kierunku Pedagogika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A903E2" w:rsidRDefault="00A903E2" w:rsidP="00A903E2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lastRenderedPageBreak/>
        <w:t xml:space="preserve"> Studia podyplomowe lub kurs kwalifikacyjny z zakresu oligofrenopedagogiki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A903E2" w:rsidRDefault="00A903E2" w:rsidP="00A903E2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Kwalifikacje z zakresu wykorzystania ADOS – 2 w diagnostyce klinicznej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A903E2" w:rsidRDefault="00A903E2" w:rsidP="00A903E2">
      <w:pPr>
        <w:pStyle w:val="Akapitzlist"/>
        <w:numPr>
          <w:ilvl w:val="0"/>
          <w:numId w:val="21"/>
        </w:numPr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Doświadczenie w pracy z dziećmi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niepełnosprawnymi (min.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A903E2" w:rsidRDefault="00A903E2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</w:p>
    <w:p w:rsidR="00A52D2C" w:rsidRDefault="00A903E2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 4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Zajęcia terapii logopedycznej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E065EF" w:rsidRPr="00E065EF" w:rsidRDefault="00E065EF" w:rsidP="00E065EF">
      <w:pPr>
        <w:pStyle w:val="Akapitzlist"/>
        <w:ind w:left="567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a. Wykształcenie wyższe magisterskie na kierunku Pedagogika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Pr="00E065EF" w:rsidRDefault="00E065EF" w:rsidP="00E065EF">
      <w:pPr>
        <w:pStyle w:val="Akapitzlist"/>
        <w:ind w:left="567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b. Studia podyplomowe lub kurs kwalifikacyjny z zakresu oligofrenopedagogiki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Pr="00E065EF" w:rsidRDefault="00E065EF" w:rsidP="00E065EF">
      <w:pPr>
        <w:pStyle w:val="Akapitzlist"/>
        <w:ind w:left="567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c.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Uprawnienia z zakresu prowadzenia terapii logopedycznej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0B0D6F" w:rsidRDefault="000B0D6F" w:rsidP="0024456B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d. </w:t>
      </w:r>
      <w:r w:rsidR="0024456B"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Doświadczenie w pracy z dziećmi 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>niepełnosprawnymi</w:t>
      </w:r>
      <w:r w:rsidR="00A903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(min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24456B" w:rsidRPr="00A52D2C" w:rsidRDefault="0024456B" w:rsidP="0024456B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A52D2C" w:rsidRDefault="00491C9E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="00A52D2C" w:rsidRPr="00A52D2C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A903E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5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Zajęcia terapii integracji sensorycznej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E065EF" w:rsidRPr="00E065EF" w:rsidRDefault="00E065EF" w:rsidP="00E065EF">
      <w:pPr>
        <w:pStyle w:val="Akapitzlist"/>
        <w:ind w:left="567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a. Wykształcenie wyższe magisterskie na kierunku Pedagogika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Pr="00E065EF" w:rsidRDefault="00E065EF" w:rsidP="00E065EF">
      <w:pPr>
        <w:pStyle w:val="Akapitzlist"/>
        <w:ind w:left="567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b. Studia podyplomowe lub kurs kwalifikacyjny z zakresu oligofrenopedagogiki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Default="00E065EF" w:rsidP="00E065EF">
      <w:pPr>
        <w:pStyle w:val="Akapitzlist"/>
        <w:ind w:left="567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c.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Kurs kwalifikacyjny lub studia podyplomowe z zakresu integracji sensorycznej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Default="000B0D6F" w:rsidP="0024456B">
      <w:pPr>
        <w:pStyle w:val="Akapitzlist"/>
        <w:ind w:left="851" w:hanging="284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d. </w:t>
      </w:r>
      <w:r w:rsidR="0024456B"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Doświadczenie w pracy z dziećmi 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>niepełnosprawnymi</w:t>
      </w:r>
      <w:r w:rsidR="00A903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(min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24456B" w:rsidRPr="00A52D2C" w:rsidRDefault="0024456B" w:rsidP="0024456B">
      <w:pPr>
        <w:pStyle w:val="Akapitzlist"/>
        <w:ind w:left="851" w:hanging="284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A52D2C" w:rsidRDefault="00491C9E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="00A52D2C" w:rsidRPr="00A52D2C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A903E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6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Zajęcia terapii EEG </w:t>
      </w:r>
      <w:proofErr w:type="spellStart"/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>Biofeedback</w:t>
      </w:r>
      <w:proofErr w:type="spellEnd"/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E065EF" w:rsidRPr="00E065EF" w:rsidRDefault="00E065EF" w:rsidP="00E065EF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Wykształcenie wyższe magisterskie </w:t>
      </w:r>
      <w:r w:rsidR="005E112B">
        <w:rPr>
          <w:rFonts w:ascii="Tahoma" w:eastAsia="Calibri" w:hAnsi="Tahoma" w:cs="Tahoma"/>
          <w:color w:val="000000"/>
          <w:sz w:val="20"/>
          <w:szCs w:val="20"/>
          <w:lang w:eastAsia="en-US"/>
        </w:rPr>
        <w:t>z przygotowaniem pedagogicznym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Pr="00E065EF" w:rsidRDefault="00E065EF" w:rsidP="00E065EF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b.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Studia podyplomowe lub kurs kwalifikacyjny z zakresu oligofrenopedagogiki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Default="00E065EF" w:rsidP="00E065EF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c. Kurs II stopnia EEG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B</w:t>
      </w:r>
      <w:bookmarkStart w:id="0" w:name="_GoBack"/>
      <w:bookmarkEnd w:id="0"/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iofeedback</w:t>
      </w:r>
      <w:proofErr w:type="spellEnd"/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E065EF" w:rsidRDefault="000B0D6F" w:rsidP="0024456B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d. </w:t>
      </w:r>
      <w:r w:rsidR="0024456B"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Doświadczenie w pracy z dziećmi 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>niepełnosprawnymi</w:t>
      </w:r>
      <w:r w:rsidR="00A903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(min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24456B" w:rsidRPr="00A52D2C" w:rsidRDefault="0024456B" w:rsidP="0024456B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A52D2C" w:rsidRPr="00A903E2" w:rsidRDefault="00491C9E" w:rsidP="003759B7">
      <w:pPr>
        <w:pStyle w:val="Bezodstpw"/>
        <w:ind w:left="1418" w:hanging="1418"/>
        <w:rPr>
          <w:rFonts w:ascii="Tahoma" w:eastAsia="Calibri" w:hAnsi="Tahoma" w:cs="Tahoma"/>
          <w:sz w:val="20"/>
          <w:szCs w:val="20"/>
          <w:lang w:eastAsia="en-US"/>
        </w:rPr>
      </w:pPr>
      <w:r w:rsidRPr="003759B7">
        <w:rPr>
          <w:rFonts w:ascii="Tahoma" w:eastAsia="Calibri" w:hAnsi="Tahoma" w:cs="Tahoma"/>
          <w:b/>
          <w:sz w:val="20"/>
          <w:szCs w:val="20"/>
          <w:lang w:eastAsia="en-US"/>
        </w:rPr>
        <w:t>Dla Części</w:t>
      </w:r>
      <w:r w:rsidR="00A52D2C" w:rsidRPr="003759B7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3759B7">
        <w:rPr>
          <w:rFonts w:ascii="Tahoma" w:eastAsia="Calibri" w:hAnsi="Tahoma" w:cs="Tahoma"/>
          <w:b/>
          <w:sz w:val="20"/>
          <w:szCs w:val="20"/>
          <w:lang w:eastAsia="en-US"/>
        </w:rPr>
        <w:t>7</w:t>
      </w:r>
      <w:r w:rsidR="00A903E2">
        <w:rPr>
          <w:rFonts w:eastAsia="Calibri"/>
          <w:lang w:eastAsia="en-US"/>
        </w:rPr>
        <w:t xml:space="preserve"> – 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>Zajęcia psychoruchowe</w:t>
      </w:r>
      <w:r w:rsidR="003759B7">
        <w:rPr>
          <w:rFonts w:ascii="Tahoma" w:eastAsia="Calibri" w:hAnsi="Tahoma" w:cs="Tahoma"/>
          <w:sz w:val="20"/>
          <w:szCs w:val="20"/>
          <w:lang w:eastAsia="en-US"/>
        </w:rPr>
        <w:t xml:space="preserve"> I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- diagnoza będzie prowadzona jednocześnie przez drugiego terapeutę, który</w:t>
      </w:r>
      <w:r w:rsidR="003759B7">
        <w:rPr>
          <w:rFonts w:ascii="Tahoma" w:eastAsia="Calibri" w:hAnsi="Tahoma" w:cs="Tahoma"/>
          <w:sz w:val="20"/>
          <w:szCs w:val="20"/>
          <w:lang w:eastAsia="en-US"/>
        </w:rPr>
        <w:t xml:space="preserve"> zostanie wybrany w ramach cz. 8</w:t>
      </w:r>
      <w:r w:rsidR="00A903E2" w:rsidRPr="00A903E2">
        <w:rPr>
          <w:rFonts w:ascii="Tahoma" w:eastAsia="Calibri" w:hAnsi="Tahoma" w:cs="Tahoma"/>
          <w:sz w:val="20"/>
          <w:szCs w:val="20"/>
          <w:lang w:eastAsia="en-US"/>
        </w:rPr>
        <w:t>)</w:t>
      </w:r>
      <w:r w:rsidR="00BA14E0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077227" w:rsidRPr="00A903E2" w:rsidRDefault="00077227" w:rsidP="00A903E2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>a. Wykształcenie wyższe magisterskie na kierunku Pedagogika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E065EF" w:rsidRPr="00A903E2" w:rsidRDefault="00077227" w:rsidP="00A903E2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>b. Studia podyplomowe lub kurs kwalifikacyjny z zakresu oligofrenopedagogiki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491C9E" w:rsidRPr="00A903E2" w:rsidRDefault="00077227" w:rsidP="00A903E2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>c. uprawnienia w zakresie</w:t>
      </w:r>
      <w:r w:rsidR="00491C9E" w:rsidRPr="00A903E2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491C9E" w:rsidRPr="00A903E2" w:rsidRDefault="00491C9E" w:rsidP="00A903E2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  </w:t>
      </w:r>
      <w:r w:rsidR="00077227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prowadzenia Ruchu Rozwijającego dla dzieci bazującego na pracy Weroniki Sherborne lub </w:t>
      </w:r>
    </w:p>
    <w:p w:rsidR="003759B7" w:rsidRDefault="00077227" w:rsidP="003759B7">
      <w:pPr>
        <w:pStyle w:val="Bezodstpw"/>
        <w:ind w:left="851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>zas</w:t>
      </w:r>
      <w:r w:rsidR="00491C9E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tosowania twórczych i odkrywczych metod pracy z dziećmi z niepełnosprawnością intelektualną </w:t>
      </w:r>
      <w:r w:rsidR="00491C9E" w:rsidRPr="003759B7">
        <w:rPr>
          <w:rFonts w:ascii="Tahoma" w:eastAsia="Calibri" w:hAnsi="Tahoma" w:cs="Tahoma"/>
          <w:sz w:val="20"/>
          <w:szCs w:val="20"/>
          <w:lang w:eastAsia="en-US"/>
        </w:rPr>
        <w:t xml:space="preserve">lub stymulacja </w:t>
      </w:r>
      <w:proofErr w:type="spellStart"/>
      <w:r w:rsidR="00491C9E" w:rsidRPr="003759B7">
        <w:rPr>
          <w:rFonts w:ascii="Tahoma" w:eastAsia="Calibri" w:hAnsi="Tahoma" w:cs="Tahoma"/>
          <w:sz w:val="20"/>
          <w:szCs w:val="20"/>
          <w:lang w:eastAsia="en-US"/>
        </w:rPr>
        <w:t>sensoryczno</w:t>
      </w:r>
      <w:proofErr w:type="spellEnd"/>
      <w:r w:rsidR="00491C9E" w:rsidRPr="003759B7">
        <w:rPr>
          <w:rFonts w:ascii="Tahoma" w:eastAsia="Calibri" w:hAnsi="Tahoma" w:cs="Tahoma"/>
          <w:sz w:val="20"/>
          <w:szCs w:val="20"/>
          <w:lang w:eastAsia="en-US"/>
        </w:rPr>
        <w:t xml:space="preserve"> – motoryczna w edukacji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3759B7" w:rsidRDefault="003759B7" w:rsidP="003759B7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3759B7">
        <w:rPr>
          <w:rFonts w:ascii="Tahoma" w:eastAsia="Calibri" w:hAnsi="Tahoma" w:cs="Tahoma"/>
          <w:color w:val="000000"/>
          <w:sz w:val="20"/>
          <w:szCs w:val="20"/>
          <w:lang w:eastAsia="en-US"/>
        </w:rPr>
        <w:t>d.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Doświadczenie w pracy z dziećmi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niepełnosprawnymi (min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FA7949" w:rsidRPr="003759B7" w:rsidRDefault="00FA7949" w:rsidP="003759B7">
      <w:pPr>
        <w:pStyle w:val="Bezodstpw"/>
        <w:ind w:left="567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759B7" w:rsidRPr="00A903E2" w:rsidRDefault="00491C9E" w:rsidP="003759B7">
      <w:pPr>
        <w:pStyle w:val="Bezodstpw"/>
        <w:ind w:left="1418" w:hanging="1418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="00A52D2C" w:rsidRPr="00A52D2C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3759B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8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3759B7">
        <w:rPr>
          <w:rFonts w:eastAsia="Calibri"/>
          <w:lang w:eastAsia="en-US"/>
        </w:rPr>
        <w:t xml:space="preserve">– </w:t>
      </w:r>
      <w:r w:rsidR="003759B7" w:rsidRPr="00A903E2">
        <w:rPr>
          <w:rFonts w:ascii="Tahoma" w:eastAsia="Calibri" w:hAnsi="Tahoma" w:cs="Tahoma"/>
          <w:sz w:val="20"/>
          <w:szCs w:val="20"/>
          <w:lang w:eastAsia="en-US"/>
        </w:rPr>
        <w:t>Zajęcia psychoruchowe</w:t>
      </w:r>
      <w:r w:rsidR="003759B7">
        <w:rPr>
          <w:rFonts w:ascii="Tahoma" w:eastAsia="Calibri" w:hAnsi="Tahoma" w:cs="Tahoma"/>
          <w:sz w:val="20"/>
          <w:szCs w:val="20"/>
          <w:lang w:eastAsia="en-US"/>
        </w:rPr>
        <w:t xml:space="preserve"> II</w:t>
      </w:r>
      <w:r w:rsidR="003759B7"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- diagnoza będzie prowadzona jednocześnie przez drugiego terapeutę, który</w:t>
      </w:r>
      <w:r w:rsidR="003759B7">
        <w:rPr>
          <w:rFonts w:ascii="Tahoma" w:eastAsia="Calibri" w:hAnsi="Tahoma" w:cs="Tahoma"/>
          <w:sz w:val="20"/>
          <w:szCs w:val="20"/>
          <w:lang w:eastAsia="en-US"/>
        </w:rPr>
        <w:t xml:space="preserve"> zostanie wybrany w ramach cz. 7</w:t>
      </w:r>
      <w:r w:rsidR="003759B7" w:rsidRPr="00A903E2">
        <w:rPr>
          <w:rFonts w:ascii="Tahoma" w:eastAsia="Calibri" w:hAnsi="Tahoma" w:cs="Tahoma"/>
          <w:sz w:val="20"/>
          <w:szCs w:val="20"/>
          <w:lang w:eastAsia="en-US"/>
        </w:rPr>
        <w:t>)</w:t>
      </w:r>
      <w:r w:rsidR="00BA14E0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3759B7" w:rsidRPr="00A903E2" w:rsidRDefault="003759B7" w:rsidP="003759B7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>a. Wykształcenie wyższe magisterskie na kierunku Pedagogika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3759B7" w:rsidRPr="00A903E2" w:rsidRDefault="003759B7" w:rsidP="003759B7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>b. Studia podyplomowe lub kurs kwalifikacyjny z zakresu oligofrenopedagogiki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3759B7" w:rsidRPr="00A903E2" w:rsidRDefault="003759B7" w:rsidP="003759B7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>c. uprawnienia w zakresie:</w:t>
      </w:r>
    </w:p>
    <w:p w:rsidR="003759B7" w:rsidRPr="00A903E2" w:rsidRDefault="003759B7" w:rsidP="003759B7">
      <w:pPr>
        <w:pStyle w:val="Bezodstpw"/>
        <w:ind w:firstLine="567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    prowadzenia Ruchu Rozwijającego dla dzieci bazującego na pracy Weroniki Sherborne lub </w:t>
      </w:r>
    </w:p>
    <w:p w:rsidR="003759B7" w:rsidRPr="001071BB" w:rsidRDefault="003759B7" w:rsidP="003759B7">
      <w:pPr>
        <w:pStyle w:val="Bezodstpw"/>
        <w:ind w:left="851"/>
        <w:rPr>
          <w:rFonts w:ascii="Tahoma" w:eastAsia="Calibri" w:hAnsi="Tahoma" w:cs="Tahoma"/>
          <w:sz w:val="20"/>
          <w:szCs w:val="20"/>
          <w:lang w:eastAsia="en-US"/>
        </w:rPr>
      </w:pPr>
      <w:r w:rsidRPr="00A903E2">
        <w:rPr>
          <w:rFonts w:ascii="Tahoma" w:eastAsia="Calibri" w:hAnsi="Tahoma" w:cs="Tahoma"/>
          <w:sz w:val="20"/>
          <w:szCs w:val="20"/>
          <w:lang w:eastAsia="en-US"/>
        </w:rPr>
        <w:t xml:space="preserve">zastosowania twórczych i odkrywczych metod pracy z dziećmi z niepełnosprawnością intelektualną </w:t>
      </w:r>
      <w:r w:rsidRPr="001071BB">
        <w:rPr>
          <w:rFonts w:ascii="Tahoma" w:eastAsia="Calibri" w:hAnsi="Tahoma" w:cs="Tahoma"/>
          <w:sz w:val="20"/>
          <w:szCs w:val="20"/>
          <w:lang w:eastAsia="en-US"/>
        </w:rPr>
        <w:t xml:space="preserve">lub stymulacja </w:t>
      </w:r>
      <w:proofErr w:type="spellStart"/>
      <w:r w:rsidRPr="001071BB">
        <w:rPr>
          <w:rFonts w:ascii="Tahoma" w:eastAsia="Calibri" w:hAnsi="Tahoma" w:cs="Tahoma"/>
          <w:sz w:val="20"/>
          <w:szCs w:val="20"/>
          <w:lang w:eastAsia="en-US"/>
        </w:rPr>
        <w:t>sensoryczno</w:t>
      </w:r>
      <w:proofErr w:type="spellEnd"/>
      <w:r w:rsidRPr="001071BB">
        <w:rPr>
          <w:rFonts w:ascii="Tahoma" w:eastAsia="Calibri" w:hAnsi="Tahoma" w:cs="Tahoma"/>
          <w:sz w:val="20"/>
          <w:szCs w:val="20"/>
          <w:lang w:eastAsia="en-US"/>
        </w:rPr>
        <w:t xml:space="preserve"> – motoryczna w edukacji</w:t>
      </w:r>
      <w:r w:rsidR="001071BB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3759B7" w:rsidRPr="001071BB" w:rsidRDefault="003759B7" w:rsidP="003759B7">
      <w:pPr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d. Doświadczenie w pracy z dziećmi niepełnosprawnymi (min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F42CDB" w:rsidRDefault="003759B7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3759B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 9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>– Zajęcia z arteterapii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F42CDB" w:rsidRPr="00E065EF" w:rsidRDefault="00F42CDB" w:rsidP="00F42CDB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Wykształcenie wyższe magisterskie na kierunku Pedagogika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F42CDB" w:rsidRPr="00E065EF" w:rsidRDefault="00F42CDB" w:rsidP="00F42CDB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b.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Studia podyplomowe lub kurs kwalifikacyjny z zakresu oligofrenopedagogiki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F42CDB" w:rsidRDefault="00F42CDB" w:rsidP="00F42CDB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c. Kurs kwalifikacyjny uprawniający do prowadzenia zajęć z zakresu sztuki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3759B7" w:rsidRPr="003759B7" w:rsidRDefault="000B0D6F" w:rsidP="003759B7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d. </w:t>
      </w:r>
      <w:r w:rsidR="003759B7" w:rsidRPr="003759B7">
        <w:rPr>
          <w:rFonts w:ascii="Tahoma" w:eastAsia="Calibri" w:hAnsi="Tahoma" w:cs="Tahoma"/>
          <w:color w:val="000000"/>
          <w:sz w:val="20"/>
          <w:szCs w:val="20"/>
          <w:lang w:eastAsia="en-US"/>
        </w:rPr>
        <w:t>Doświadczenie w pracy z dziećmi niepełnosprawnymi (min 1 rok)</w:t>
      </w:r>
      <w:r w:rsidR="001071BB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BA14E0" w:rsidRPr="00A52D2C" w:rsidRDefault="00BA14E0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91C9E" w:rsidRDefault="00491C9E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="0024456B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19687E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10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Zajęcia z komunikacji alternatywnej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E72C51" w:rsidRPr="00E065EF" w:rsidRDefault="00E72C51" w:rsidP="00E72C51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Wykształcenie wyższe magisterskie na kierunku Pedagogika</w:t>
      </w:r>
    </w:p>
    <w:p w:rsidR="00E72C51" w:rsidRPr="00E065EF" w:rsidRDefault="00E72C51" w:rsidP="00E72C51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b.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Studia podyplomowe lub kurs kwalifikacyjny z zakresu oligofrenopedagogiki</w:t>
      </w:r>
    </w:p>
    <w:p w:rsidR="00E72C51" w:rsidRDefault="00E72C51" w:rsidP="00491C9E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c. </w:t>
      </w:r>
      <w:r w:rsidR="00491C9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Kwalifikacje z zakresu </w:t>
      </w:r>
      <w:r w:rsidR="0087536C">
        <w:rPr>
          <w:rFonts w:ascii="Tahoma" w:eastAsia="Calibri" w:hAnsi="Tahoma" w:cs="Tahoma"/>
          <w:color w:val="000000"/>
          <w:sz w:val="20"/>
          <w:szCs w:val="20"/>
          <w:lang w:eastAsia="en-US"/>
        </w:rPr>
        <w:t>nowoczesnych technologii</w:t>
      </w:r>
      <w:r w:rsidR="00491C9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w edukacji dzieci z zaburzeniami w komunikacji     </w:t>
      </w:r>
      <w:r w:rsidR="0087536C">
        <w:rPr>
          <w:rFonts w:ascii="Tahoma" w:eastAsia="Calibri" w:hAnsi="Tahoma" w:cs="Tahoma"/>
          <w:color w:val="000000"/>
          <w:sz w:val="20"/>
          <w:szCs w:val="20"/>
          <w:lang w:eastAsia="en-US"/>
        </w:rPr>
        <w:t>werbalnej oraz s</w:t>
      </w:r>
      <w:r w:rsidR="00491C9E">
        <w:rPr>
          <w:rFonts w:ascii="Tahoma" w:eastAsia="Calibri" w:hAnsi="Tahoma" w:cs="Tahoma"/>
          <w:color w:val="000000"/>
          <w:sz w:val="20"/>
          <w:szCs w:val="20"/>
          <w:lang w:eastAsia="en-US"/>
        </w:rPr>
        <w:t>pecyficzne formy pracy z dziećmi ze spec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>jalnymi potrzebami edukacyjnymi</w:t>
      </w:r>
    </w:p>
    <w:p w:rsidR="003759B7" w:rsidRPr="003759B7" w:rsidRDefault="000B0D6F" w:rsidP="003759B7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d. </w:t>
      </w:r>
      <w:r w:rsidR="003759B7" w:rsidRPr="003759B7">
        <w:rPr>
          <w:rFonts w:ascii="Tahoma" w:eastAsia="Calibri" w:hAnsi="Tahoma" w:cs="Tahoma"/>
          <w:color w:val="000000"/>
          <w:sz w:val="20"/>
          <w:szCs w:val="20"/>
          <w:lang w:eastAsia="en-US"/>
        </w:rPr>
        <w:t>Doświadczenie w pracy z dziećmi niepełnosprawnymi (min 1 rok)</w:t>
      </w:r>
    </w:p>
    <w:p w:rsidR="00E72C51" w:rsidRDefault="00E72C51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AE3A7E" w:rsidRPr="00A52D2C" w:rsidRDefault="00AE3A7E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91C9E" w:rsidRPr="00FA7949" w:rsidRDefault="00491C9E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lastRenderedPageBreak/>
        <w:t>Dla Części</w:t>
      </w:r>
      <w:r w:rsidR="0024456B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19687E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11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Zajęcia z psychologiem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0B0D6F" w:rsidRPr="000B0D6F" w:rsidRDefault="000B0D6F" w:rsidP="000B0D6F">
      <w:pPr>
        <w:pStyle w:val="Akapitzlist"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B0D6F">
        <w:rPr>
          <w:rFonts w:ascii="Tahoma" w:eastAsia="Calibri" w:hAnsi="Tahoma" w:cs="Tahoma"/>
          <w:color w:val="000000"/>
          <w:sz w:val="20"/>
          <w:szCs w:val="20"/>
          <w:lang w:eastAsia="en-US"/>
        </w:rPr>
        <w:t>a. Wykształcenie wyższe magisterskie na kierunku P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sychologia</w:t>
      </w:r>
    </w:p>
    <w:p w:rsidR="0020329E" w:rsidRPr="00CD35C5" w:rsidRDefault="0024456B" w:rsidP="00CD35C5">
      <w:pPr>
        <w:pStyle w:val="Akapitzlist"/>
        <w:spacing w:after="200" w:line="276" w:lineRule="auto"/>
        <w:ind w:left="851" w:hanging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b</w:t>
      </w:r>
      <w:r w:rsidR="000B0D6F" w:rsidRPr="000B0D6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. </w:t>
      </w:r>
      <w:r w:rsidR="003759B7" w:rsidRPr="003759B7">
        <w:rPr>
          <w:rFonts w:ascii="Tahoma" w:eastAsia="Calibri" w:hAnsi="Tahoma" w:cs="Tahoma"/>
          <w:color w:val="000000"/>
          <w:sz w:val="20"/>
          <w:szCs w:val="20"/>
          <w:lang w:eastAsia="en-US"/>
        </w:rPr>
        <w:t>Doświadczenie w pracy z dziećmi niepełnosprawnymi (min 1 rok)</w:t>
      </w:r>
    </w:p>
    <w:p w:rsidR="006F4795" w:rsidRDefault="006F4795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</w:p>
    <w:p w:rsidR="00491C9E" w:rsidRDefault="00491C9E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="00A52D2C" w:rsidRPr="00A52D2C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1</w:t>
      </w:r>
      <w:r w:rsidR="0019687E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2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Zajęcia z p</w:t>
      </w:r>
      <w:r w:rsidR="00A52D2C"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>edagogiem</w:t>
      </w:r>
      <w:r w:rsidR="00BA14E0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0B0D6F" w:rsidRPr="000B0D6F" w:rsidRDefault="000B0D6F" w:rsidP="000B0D6F">
      <w:pPr>
        <w:pStyle w:val="Akapitzlist"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B0D6F">
        <w:rPr>
          <w:rFonts w:ascii="Tahoma" w:eastAsia="Calibri" w:hAnsi="Tahoma" w:cs="Tahoma"/>
          <w:color w:val="000000"/>
          <w:sz w:val="20"/>
          <w:szCs w:val="20"/>
          <w:lang w:eastAsia="en-US"/>
        </w:rPr>
        <w:t>a. Wykształcenie wyższe magisterskie na kierunku Pedagogika</w:t>
      </w:r>
    </w:p>
    <w:p w:rsidR="000B0D6F" w:rsidRPr="000B0D6F" w:rsidRDefault="000B0D6F" w:rsidP="000B0D6F">
      <w:pPr>
        <w:pStyle w:val="Akapitzlist"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B0D6F">
        <w:rPr>
          <w:rFonts w:ascii="Tahoma" w:eastAsia="Calibri" w:hAnsi="Tahoma" w:cs="Tahoma"/>
          <w:color w:val="000000"/>
          <w:sz w:val="20"/>
          <w:szCs w:val="20"/>
          <w:lang w:eastAsia="en-US"/>
        </w:rPr>
        <w:t>b. Studia podyplomowe lub kurs kwalifikacyjny z zakresu oligofrenopedagogiki</w:t>
      </w:r>
    </w:p>
    <w:p w:rsidR="00077227" w:rsidRPr="0024456B" w:rsidRDefault="000B0D6F" w:rsidP="0024456B">
      <w:pPr>
        <w:pStyle w:val="Akapitzlist"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B0D6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c. Kurs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lub studia podyplomowe w zakresie terapii pedagogicznej lub uprawnienia </w:t>
      </w:r>
      <w:r w:rsidR="00077227">
        <w:rPr>
          <w:rFonts w:ascii="Tahoma" w:eastAsia="Calibri" w:hAnsi="Tahoma" w:cs="Tahoma"/>
          <w:color w:val="000000"/>
          <w:sz w:val="20"/>
          <w:szCs w:val="20"/>
          <w:lang w:eastAsia="en-US"/>
        </w:rPr>
        <w:t>w zakresie wczesnego wspomagania rozwoju</w:t>
      </w:r>
      <w:r w:rsid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lub </w:t>
      </w:r>
      <w:r w:rsidR="00077227" w:rsidRPr="0024456B">
        <w:rPr>
          <w:rFonts w:ascii="Tahoma" w:eastAsia="Calibri" w:hAnsi="Tahoma" w:cs="Tahoma"/>
          <w:color w:val="000000"/>
          <w:sz w:val="20"/>
          <w:szCs w:val="20"/>
          <w:lang w:eastAsia="en-US"/>
        </w:rPr>
        <w:t>szkolenie z zakresu terapii behawioralnej dzieci z autyzmem</w:t>
      </w:r>
    </w:p>
    <w:p w:rsidR="003759B7" w:rsidRPr="003759B7" w:rsidRDefault="0024456B" w:rsidP="003759B7">
      <w:pPr>
        <w:pStyle w:val="Akapitzlist"/>
        <w:spacing w:after="200" w:line="276" w:lineRule="auto"/>
        <w:ind w:left="851" w:hanging="142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d</w:t>
      </w:r>
      <w:r w:rsidR="000B0D6F" w:rsidRPr="000B0D6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. </w:t>
      </w:r>
      <w:r w:rsidR="003759B7" w:rsidRPr="003759B7">
        <w:rPr>
          <w:rFonts w:ascii="Tahoma" w:eastAsia="Calibri" w:hAnsi="Tahoma" w:cs="Tahoma"/>
          <w:color w:val="000000"/>
          <w:sz w:val="20"/>
          <w:szCs w:val="20"/>
          <w:lang w:eastAsia="en-US"/>
        </w:rPr>
        <w:t>Doświadczenie w pracy z dziećmi niepełnosprawnymi (min 1 rok)</w:t>
      </w:r>
    </w:p>
    <w:p w:rsidR="000B0D6F" w:rsidRPr="00A52D2C" w:rsidRDefault="000B0D6F" w:rsidP="003759B7">
      <w:pPr>
        <w:pStyle w:val="Akapitzlist"/>
        <w:spacing w:after="200" w:line="276" w:lineRule="auto"/>
        <w:ind w:left="993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91C9E" w:rsidRPr="00411EC7" w:rsidRDefault="00491C9E" w:rsidP="00A52D2C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11EC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Dla Części</w:t>
      </w:r>
      <w:r w:rsidR="00A52D2C" w:rsidRPr="00411EC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1</w:t>
      </w:r>
      <w:r w:rsidR="0019687E" w:rsidRPr="00411EC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3</w:t>
      </w:r>
      <w:r w:rsidR="00A52D2C" w:rsidRP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="00077227" w:rsidRP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>–</w:t>
      </w:r>
      <w:r w:rsidR="00A52D2C" w:rsidRP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Hipoterapia</w:t>
      </w:r>
      <w:r w:rsidR="00BA14E0" w:rsidRP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>:</w:t>
      </w:r>
    </w:p>
    <w:p w:rsidR="003759B7" w:rsidRPr="00411EC7" w:rsidRDefault="00077227" w:rsidP="003759B7">
      <w:pPr>
        <w:pStyle w:val="Akapitzlist"/>
        <w:numPr>
          <w:ilvl w:val="3"/>
          <w:numId w:val="1"/>
        </w:numPr>
        <w:tabs>
          <w:tab w:val="clear" w:pos="2596"/>
        </w:tabs>
        <w:spacing w:after="200" w:line="276" w:lineRule="auto"/>
        <w:ind w:left="993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>Kwalifikacje do prowadzenia zajęć z hipoterapii</w:t>
      </w:r>
      <w:r w:rsidR="003759B7" w:rsidRP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(tj. tytuł instruktora rekreacji ruchowej – hipoterapii nadany przez Ministra właściwego do spraw kultury fizycznej)</w:t>
      </w:r>
    </w:p>
    <w:p w:rsidR="003759B7" w:rsidRDefault="003759B7" w:rsidP="003759B7">
      <w:pPr>
        <w:pStyle w:val="Akapitzlist"/>
        <w:numPr>
          <w:ilvl w:val="3"/>
          <w:numId w:val="1"/>
        </w:numPr>
        <w:tabs>
          <w:tab w:val="clear" w:pos="2596"/>
        </w:tabs>
        <w:spacing w:after="200" w:line="276" w:lineRule="auto"/>
        <w:ind w:left="993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11EC7">
        <w:rPr>
          <w:rFonts w:ascii="Tahoma" w:eastAsia="Calibri" w:hAnsi="Tahoma" w:cs="Tahoma"/>
          <w:color w:val="000000"/>
          <w:sz w:val="20"/>
          <w:szCs w:val="20"/>
          <w:lang w:eastAsia="en-US"/>
        </w:rPr>
        <w:t>Doświadczenie w pracy z dziećmi niepełnosprawnymi (min 1 rok)</w:t>
      </w:r>
    </w:p>
    <w:p w:rsidR="00411EC7" w:rsidRDefault="00411EC7" w:rsidP="00411EC7">
      <w:pPr>
        <w:pStyle w:val="Akapitzlist"/>
        <w:spacing w:after="200" w:line="276" w:lineRule="auto"/>
        <w:ind w:left="993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11EC7" w:rsidRDefault="00411EC7" w:rsidP="00411EC7">
      <w:pPr>
        <w:pStyle w:val="Akapitzlist"/>
        <w:spacing w:after="200" w:line="276" w:lineRule="auto"/>
        <w:ind w:left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3759B7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Dla Części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14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Pr="00A52D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– Zajęcia z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fizjoterapii:</w:t>
      </w:r>
    </w:p>
    <w:p w:rsidR="00411EC7" w:rsidRPr="00E065EF" w:rsidRDefault="00411EC7" w:rsidP="00411EC7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Wykształcenie wyższe magisterskie na kierunku Pedagogika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411EC7" w:rsidRPr="00E065EF" w:rsidRDefault="00411EC7" w:rsidP="00411EC7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b. </w:t>
      </w:r>
      <w:r w:rsidRPr="00E065EF">
        <w:rPr>
          <w:rFonts w:ascii="Tahoma" w:eastAsia="Calibri" w:hAnsi="Tahoma" w:cs="Tahoma"/>
          <w:color w:val="000000"/>
          <w:sz w:val="20"/>
          <w:szCs w:val="20"/>
          <w:lang w:eastAsia="en-US"/>
        </w:rPr>
        <w:t>Studia podyplomowe lub kurs kwalifikacyjny z zakresu oligofrenopedagogiki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:rsidR="00411EC7" w:rsidRDefault="00411EC7" w:rsidP="00411EC7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c. Studia podyplomowe z zastosowania Nowoczesnych Metod Fizjoterapii</w:t>
      </w:r>
    </w:p>
    <w:p w:rsidR="00411EC7" w:rsidRPr="003759B7" w:rsidRDefault="00411EC7" w:rsidP="00411EC7">
      <w:pPr>
        <w:pStyle w:val="Akapitzlist"/>
        <w:spacing w:after="200" w:line="276" w:lineRule="auto"/>
        <w:ind w:left="851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d. </w:t>
      </w:r>
      <w:r w:rsidRPr="003759B7">
        <w:rPr>
          <w:rFonts w:ascii="Tahoma" w:eastAsia="Calibri" w:hAnsi="Tahoma" w:cs="Tahoma"/>
          <w:color w:val="000000"/>
          <w:sz w:val="20"/>
          <w:szCs w:val="20"/>
          <w:lang w:eastAsia="en-US"/>
        </w:rPr>
        <w:t>Doświadczenie w pracy z dziećmi niepełnosprawnymi (min 1 rok)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</w:p>
    <w:p w:rsidR="00A13224" w:rsidRDefault="00A13224" w:rsidP="00E860A9">
      <w:pPr>
        <w:spacing w:line="288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11EC7" w:rsidRPr="00E860A9" w:rsidRDefault="00411EC7" w:rsidP="00E860A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6642ED" w:rsidRDefault="006642ED" w:rsidP="00606BF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SPOSOBU PRZYGOTOWANIA OFERT</w:t>
      </w:r>
    </w:p>
    <w:p w:rsidR="006642ED" w:rsidRDefault="006642ED" w:rsidP="006642ED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6642ED" w:rsidRPr="006642ED" w:rsidRDefault="006642ED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642ED">
        <w:rPr>
          <w:rFonts w:ascii="Tahoma" w:hAnsi="Tahoma" w:cs="Tahoma"/>
          <w:sz w:val="20"/>
          <w:szCs w:val="20"/>
        </w:rPr>
        <w:t>Wykonawca może złożyć tylko jedną ofertę na każdą część zamówienia</w:t>
      </w:r>
      <w:r w:rsidR="0019687E">
        <w:rPr>
          <w:rFonts w:ascii="Tahoma" w:hAnsi="Tahoma" w:cs="Tahoma"/>
          <w:sz w:val="20"/>
          <w:szCs w:val="20"/>
        </w:rPr>
        <w:t xml:space="preserve"> (w przypadku części 2 i 3 oraz 7 i 8</w:t>
      </w:r>
      <w:r w:rsidR="00285BA9">
        <w:rPr>
          <w:rFonts w:ascii="Tahoma" w:hAnsi="Tahoma" w:cs="Tahoma"/>
          <w:sz w:val="20"/>
          <w:szCs w:val="20"/>
        </w:rPr>
        <w:t xml:space="preserve"> Wykonawcy mogą złożyć ofertę tylko do jednej z tych części)</w:t>
      </w:r>
      <w:r w:rsidR="001071BB">
        <w:rPr>
          <w:rFonts w:ascii="Tahoma" w:hAnsi="Tahoma" w:cs="Tahoma"/>
          <w:sz w:val="20"/>
          <w:szCs w:val="20"/>
        </w:rPr>
        <w:t>.</w:t>
      </w:r>
      <w:r w:rsidR="0019687E">
        <w:rPr>
          <w:rFonts w:ascii="Tahoma" w:hAnsi="Tahoma" w:cs="Tahoma"/>
          <w:sz w:val="20"/>
          <w:szCs w:val="20"/>
        </w:rPr>
        <w:t xml:space="preserve"> </w:t>
      </w:r>
    </w:p>
    <w:p w:rsidR="00A03C06" w:rsidRDefault="00A03C06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Treść złożonej oferty musi odpowiadać treści niniejszego ogłoszenia.</w:t>
      </w:r>
    </w:p>
    <w:p w:rsidR="00A03C06" w:rsidRDefault="00A03C06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przygotowuje i przedkłada swoją ofertę zgodnie z wymaganiami określonymi w niniejszym zamówieniu.</w:t>
      </w:r>
    </w:p>
    <w:p w:rsidR="00A03C06" w:rsidRDefault="00A03C06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zaleca wykorzystanie formularzy stanowiących integralną część ninie</w:t>
      </w:r>
      <w:r w:rsidR="002A3A42">
        <w:rPr>
          <w:rFonts w:ascii="Tahoma" w:hAnsi="Tahoma" w:cs="Tahoma"/>
          <w:sz w:val="20"/>
          <w:szCs w:val="20"/>
        </w:rPr>
        <w:t>jszego ogłoszenia. Dopuszcza się złożenie w ofercie formularzy opracowanych przez wykonawcę pod warunkiem jednak, że ich treść będzie odpowiadać wymaganiom Zamawiającego określonym w niniejszym ogłoszeniu.</w:t>
      </w:r>
    </w:p>
    <w:p w:rsidR="002A3A42" w:rsidRDefault="002A3A42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musi być kompletna i jednoznaczna. Wykonawca pokrywa wszelkie koszty związane z przygotowaniem i złożeniem oferty.</w:t>
      </w:r>
    </w:p>
    <w:p w:rsidR="00D257FE" w:rsidRPr="00B34893" w:rsidRDefault="002A3A42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B34893">
        <w:rPr>
          <w:rFonts w:ascii="Tahoma" w:hAnsi="Tahoma" w:cs="Tahoma"/>
          <w:b/>
          <w:sz w:val="20"/>
          <w:szCs w:val="20"/>
        </w:rPr>
        <w:t xml:space="preserve">Zawartość oferty: </w:t>
      </w:r>
    </w:p>
    <w:p w:rsidR="00D257FE" w:rsidRPr="00CE7719" w:rsidRDefault="00D257FE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A3A42">
        <w:rPr>
          <w:rFonts w:ascii="Tahoma" w:hAnsi="Tahoma" w:cs="Tahoma"/>
          <w:sz w:val="20"/>
          <w:szCs w:val="20"/>
        </w:rPr>
        <w:t xml:space="preserve">Wypełniony druk „Formularz ofertowy” </w:t>
      </w:r>
      <w:r w:rsidR="00285BA9" w:rsidRPr="00CE7719">
        <w:rPr>
          <w:rFonts w:ascii="Tahoma" w:hAnsi="Tahoma" w:cs="Tahoma"/>
          <w:b/>
          <w:sz w:val="20"/>
          <w:szCs w:val="20"/>
        </w:rPr>
        <w:t>(załącznik nr 1)</w:t>
      </w:r>
    </w:p>
    <w:p w:rsidR="00D257FE" w:rsidRDefault="00D257FE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85BA9">
        <w:rPr>
          <w:rFonts w:ascii="Tahoma" w:hAnsi="Tahoma" w:cs="Tahoma"/>
          <w:sz w:val="20"/>
          <w:szCs w:val="20"/>
        </w:rPr>
        <w:t>Dokumenty potwierdzające kwalifikacje i doświadczenie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D257FE" w:rsidRDefault="00D257FE" w:rsidP="00606BFE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dyplomów ukończenia studiów wyższych (poświadczone za zgodność z oryginałem przez Wykonawcę)</w:t>
      </w:r>
      <w:r w:rsidR="00B34893">
        <w:rPr>
          <w:rFonts w:ascii="Tahoma" w:hAnsi="Tahoma" w:cs="Tahoma"/>
          <w:sz w:val="20"/>
          <w:szCs w:val="20"/>
        </w:rPr>
        <w:t xml:space="preserve"> oraz innych dokumentów potwierdzających posiadane kwalifikacje</w:t>
      </w:r>
    </w:p>
    <w:p w:rsidR="00D257FE" w:rsidRPr="00B34893" w:rsidRDefault="00B34893" w:rsidP="00606BFE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zaświadczenie potwierdzające posiadane doświadczenie w pracy z dzieckiem niepełnosprawnym z uwzględnieniem stażu pracy.</w:t>
      </w:r>
    </w:p>
    <w:p w:rsidR="006642ED" w:rsidRPr="002A3A42" w:rsidRDefault="002A3A42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winna być sporządzona, pod rygorem nieważności, w formie pisemnej, w języku polskim, w formie zapewniającej pełną czytelność jej treści.</w:t>
      </w:r>
    </w:p>
    <w:p w:rsidR="002A3A42" w:rsidRPr="002A3A42" w:rsidRDefault="002A3A42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 na złożenie oferty w postaci elektronicznej.</w:t>
      </w:r>
    </w:p>
    <w:p w:rsidR="00D95B57" w:rsidRPr="00CE7719" w:rsidRDefault="002A3A42" w:rsidP="00CE7719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A3A4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szelkie zmiany w treści oferty (poprawki, przekreślenia, dopiski) powin</w:t>
      </w:r>
      <w:r w:rsidR="001071BB">
        <w:rPr>
          <w:rFonts w:ascii="Tahoma" w:hAnsi="Tahoma" w:cs="Tahoma"/>
          <w:sz w:val="20"/>
          <w:szCs w:val="20"/>
        </w:rPr>
        <w:t>ny być podpisane lub parafowane.</w:t>
      </w:r>
    </w:p>
    <w:p w:rsidR="00326737" w:rsidRPr="007C3EEB" w:rsidRDefault="007C3EEB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C3EEB">
        <w:rPr>
          <w:rFonts w:ascii="Tahoma" w:hAnsi="Tahoma" w:cs="Tahoma"/>
          <w:sz w:val="20"/>
          <w:szCs w:val="20"/>
          <w:u w:val="single"/>
        </w:rPr>
        <w:t>Opakowanie i oznakowanie ofert</w:t>
      </w:r>
    </w:p>
    <w:p w:rsidR="00A13224" w:rsidRDefault="007C3EEB" w:rsidP="0032673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7C3EEB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fertę należy umieścić w opakowaniu nieprzejrzystym, zamkniętym i uniemożliwiającym jej odczytanie przed otwarciem.</w:t>
      </w:r>
      <w:r w:rsidR="00CE77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Opakowanie winno być oznaczone nazwiskiem lub nazwą (firmą) i adresem Wykonawcy, zaadresowane do Zamawiającego na adres do kores</w:t>
      </w:r>
      <w:r w:rsidR="00F0284A">
        <w:rPr>
          <w:rFonts w:ascii="Tahoma" w:hAnsi="Tahoma" w:cs="Tahoma"/>
          <w:sz w:val="20"/>
          <w:szCs w:val="20"/>
        </w:rPr>
        <w:t>pondencji i opisane następująco:</w:t>
      </w:r>
    </w:p>
    <w:p w:rsidR="00411EC7" w:rsidRDefault="00411EC7" w:rsidP="0032673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411EC7" w:rsidRDefault="00411EC7" w:rsidP="0032673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411EC7" w:rsidRDefault="00411EC7" w:rsidP="0032673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7C3EEB" w:rsidTr="007C3EEB">
        <w:tc>
          <w:tcPr>
            <w:tcW w:w="4885" w:type="dxa"/>
          </w:tcPr>
          <w:p w:rsidR="007C3EEB" w:rsidRPr="007C3EEB" w:rsidRDefault="007C3EEB" w:rsidP="00326737">
            <w:pPr>
              <w:spacing w:line="288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3EEB">
              <w:rPr>
                <w:rFonts w:ascii="Tahoma" w:hAnsi="Tahoma" w:cs="Tahoma"/>
                <w:sz w:val="16"/>
                <w:szCs w:val="16"/>
              </w:rPr>
              <w:t>Wykonawca</w:t>
            </w:r>
          </w:p>
          <w:p w:rsidR="007C3EEB" w:rsidRDefault="007C3EEB" w:rsidP="00326737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C3EEB" w:rsidRDefault="007C3EEB" w:rsidP="00326737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6" w:type="dxa"/>
          </w:tcPr>
          <w:p w:rsidR="007C3EEB" w:rsidRPr="0095681E" w:rsidRDefault="007C3EEB" w:rsidP="00326737">
            <w:pPr>
              <w:spacing w:line="288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5681E">
              <w:rPr>
                <w:rFonts w:ascii="Tahoma" w:hAnsi="Tahoma" w:cs="Tahoma"/>
                <w:sz w:val="16"/>
                <w:szCs w:val="16"/>
              </w:rPr>
              <w:t>Zamawiający</w:t>
            </w:r>
          </w:p>
          <w:p w:rsidR="006F4795" w:rsidRDefault="006F4795" w:rsidP="00A56322">
            <w:pPr>
              <w:spacing w:line="288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Powiat Bytowski</w:t>
            </w:r>
          </w:p>
          <w:p w:rsidR="007C3EEB" w:rsidRPr="00A56322" w:rsidRDefault="006F4795" w:rsidP="00A56322">
            <w:pPr>
              <w:spacing w:line="288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Specjalny Ośrodek 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Szkolno</w:t>
            </w:r>
            <w:proofErr w:type="spellEnd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Wychowawczy</w:t>
            </w:r>
            <w:r w:rsidR="00A56322" w:rsidRPr="00A5632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im. Dzieci Europy w Bytowie</w:t>
            </w:r>
          </w:p>
        </w:tc>
      </w:tr>
      <w:tr w:rsidR="007C3EEB" w:rsidTr="00D4277A">
        <w:tc>
          <w:tcPr>
            <w:tcW w:w="9771" w:type="dxa"/>
            <w:gridSpan w:val="2"/>
          </w:tcPr>
          <w:p w:rsidR="007C3EEB" w:rsidRPr="0095681E" w:rsidRDefault="007C3EEB" w:rsidP="00326737">
            <w:pPr>
              <w:spacing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681E">
              <w:rPr>
                <w:rFonts w:ascii="Tahoma" w:hAnsi="Tahoma" w:cs="Tahoma"/>
                <w:sz w:val="18"/>
                <w:szCs w:val="18"/>
              </w:rPr>
              <w:t>OFERTA DOTYCZY OGŁOSZENIA O ZAMÓWIENIU NA USŁUGI SPOŁECZNE I INNE SZCZEGÓLNE USŁUGI:</w:t>
            </w:r>
          </w:p>
          <w:p w:rsidR="007C3EEB" w:rsidRPr="006F4795" w:rsidRDefault="007C3EEB" w:rsidP="007C3EEB">
            <w:pPr>
              <w:spacing w:line="288" w:lineRule="aut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Organizacja i przeprowadzenie zajęć terapeutycznych dzieci zakwalifikowanych do wczesnego wspomagania rozwoju, w ramach programu </w:t>
            </w:r>
            <w:proofErr w:type="spellStart"/>
            <w:r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>kompleksowaego</w:t>
            </w:r>
            <w:proofErr w:type="spellEnd"/>
            <w:r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wsparcia dla rodzin „Za życiem”, określonego w porozumieniu nr MEN/2017/DWKI/1639 zawartym w dniu 24 listopada 2017 roku pomiędzy Ministrem Edukacji Narodowej a Po</w:t>
            </w:r>
            <w:r w:rsidR="00470A98"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>w</w:t>
            </w:r>
            <w:r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>iatem Bytowskim</w:t>
            </w:r>
          </w:p>
          <w:p w:rsidR="007C3EEB" w:rsidRPr="006F4795" w:rsidRDefault="007C3EEB" w:rsidP="007C3EEB">
            <w:pPr>
              <w:spacing w:line="288" w:lineRule="aut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>*Część nr 1:</w:t>
            </w:r>
          </w:p>
          <w:p w:rsidR="007C3EEB" w:rsidRPr="006F4795" w:rsidRDefault="007C3EEB" w:rsidP="007C3EEB">
            <w:pPr>
              <w:spacing w:line="288" w:lineRule="aut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>*Część nr 2</w:t>
            </w:r>
            <w:r w:rsidR="0087536C" w:rsidRPr="006F4795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  <w:p w:rsidR="007C3EEB" w:rsidRPr="0095681E" w:rsidRDefault="0087536C" w:rsidP="007C3EEB">
            <w:pPr>
              <w:spacing w:line="288" w:lineRule="aut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5681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Itd.</w:t>
            </w:r>
          </w:p>
          <w:p w:rsidR="007C3EEB" w:rsidRPr="006F4795" w:rsidRDefault="007C3EEB" w:rsidP="0087536C">
            <w:pPr>
              <w:spacing w:line="288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479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F4795">
              <w:rPr>
                <w:rFonts w:ascii="Tahoma" w:hAnsi="Tahoma" w:cs="Tahoma"/>
                <w:i/>
                <w:sz w:val="16"/>
                <w:szCs w:val="16"/>
              </w:rPr>
              <w:t xml:space="preserve">proszę odpowiednio </w:t>
            </w:r>
            <w:r w:rsidR="0087536C" w:rsidRPr="006F4795">
              <w:rPr>
                <w:rFonts w:ascii="Tahoma" w:hAnsi="Tahoma" w:cs="Tahoma"/>
                <w:i/>
                <w:sz w:val="16"/>
                <w:szCs w:val="16"/>
              </w:rPr>
              <w:t>wpisać</w:t>
            </w:r>
          </w:p>
        </w:tc>
      </w:tr>
      <w:tr w:rsidR="007C3EEB" w:rsidTr="0095681E">
        <w:tc>
          <w:tcPr>
            <w:tcW w:w="9771" w:type="dxa"/>
            <w:gridSpan w:val="2"/>
            <w:vAlign w:val="center"/>
          </w:tcPr>
          <w:p w:rsidR="007C3EEB" w:rsidRPr="006F4795" w:rsidRDefault="007C3EEB" w:rsidP="006F4795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4795">
              <w:rPr>
                <w:rFonts w:ascii="Tahoma" w:hAnsi="Tahoma" w:cs="Tahoma"/>
                <w:sz w:val="18"/>
                <w:szCs w:val="18"/>
              </w:rPr>
              <w:t xml:space="preserve">Nie otwierać przed godziną </w:t>
            </w:r>
            <w:r w:rsidR="00CE7719" w:rsidRPr="006F4795">
              <w:rPr>
                <w:rFonts w:ascii="Tahoma" w:hAnsi="Tahoma" w:cs="Tahoma"/>
                <w:b/>
                <w:sz w:val="18"/>
                <w:szCs w:val="18"/>
              </w:rPr>
              <w:t>10.00</w:t>
            </w:r>
            <w:r w:rsidRPr="006F4795">
              <w:rPr>
                <w:rFonts w:ascii="Tahoma" w:hAnsi="Tahoma" w:cs="Tahoma"/>
                <w:sz w:val="18"/>
                <w:szCs w:val="18"/>
              </w:rPr>
              <w:t xml:space="preserve"> dnia </w:t>
            </w:r>
            <w:r w:rsidR="00CE7719" w:rsidRPr="006F4795">
              <w:rPr>
                <w:rFonts w:ascii="Tahoma" w:hAnsi="Tahoma" w:cs="Tahoma"/>
                <w:b/>
                <w:sz w:val="18"/>
                <w:szCs w:val="18"/>
              </w:rPr>
              <w:t>26.03.2018r</w:t>
            </w:r>
            <w:r w:rsidRPr="006F479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7C3EEB" w:rsidRDefault="007C3EEB" w:rsidP="0032673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7C3EEB" w:rsidRDefault="007C3EEB" w:rsidP="0032673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braku ww. informacji</w:t>
      </w:r>
      <w:r w:rsidR="00065873">
        <w:rPr>
          <w:rFonts w:ascii="Tahoma" w:hAnsi="Tahoma" w:cs="Tahoma"/>
          <w:sz w:val="20"/>
          <w:szCs w:val="20"/>
        </w:rPr>
        <w:t xml:space="preserve"> Zamawiający nie ponosi odpowiedzialności za zdarzenia wynikające z tego braku np. przypadkowe otwarcie oferty przed wyznaczonym terminem otwarcia, a w przypadku składania oferty pocztą lub pocztą kurierską, za jej nie otwarcie w trakcie sesji otwarcia ofert.</w:t>
      </w:r>
    </w:p>
    <w:p w:rsidR="009121F8" w:rsidRDefault="009121F8" w:rsidP="0032673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065873" w:rsidRDefault="00065873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odrzuci ofertę w przypadku, gdy oferta:</w:t>
      </w:r>
    </w:p>
    <w:p w:rsidR="00065873" w:rsidRDefault="00065873" w:rsidP="00606BFE">
      <w:pPr>
        <w:pStyle w:val="Akapitzlist"/>
        <w:numPr>
          <w:ilvl w:val="4"/>
          <w:numId w:val="1"/>
        </w:numPr>
        <w:spacing w:line="288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Będzie niezgodna z wymaganiami określonymi w ogłoszeniu o zamówieniu</w:t>
      </w:r>
    </w:p>
    <w:p w:rsidR="00065873" w:rsidRDefault="00065873" w:rsidP="00606BFE">
      <w:pPr>
        <w:pStyle w:val="Akapitzlist"/>
        <w:numPr>
          <w:ilvl w:val="4"/>
          <w:numId w:val="1"/>
        </w:numPr>
        <w:spacing w:line="288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Będzie zawierała omyłki rachunkowe w obliczeniu ceny, których nie można </w:t>
      </w:r>
      <w:r w:rsidR="00D9549B">
        <w:rPr>
          <w:rFonts w:ascii="Tahoma" w:hAnsi="Tahoma" w:cs="Tahoma"/>
          <w:sz w:val="20"/>
          <w:szCs w:val="20"/>
        </w:rPr>
        <w:t>poprawić na zasadzie oczywistych omyłek rachunkowych bądź błędów rachunkowych</w:t>
      </w:r>
      <w:r w:rsidR="00F0284A">
        <w:rPr>
          <w:rFonts w:ascii="Tahoma" w:hAnsi="Tahoma" w:cs="Tahoma"/>
          <w:sz w:val="20"/>
          <w:szCs w:val="20"/>
        </w:rPr>
        <w:t>.</w:t>
      </w:r>
    </w:p>
    <w:p w:rsidR="00D9549B" w:rsidRDefault="00D9549B" w:rsidP="00606BFE">
      <w:pPr>
        <w:pStyle w:val="Akapitzlist"/>
        <w:numPr>
          <w:ilvl w:val="4"/>
          <w:numId w:val="1"/>
        </w:numPr>
        <w:spacing w:line="288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Zostanie złożona po wyznaczonym terminie lub/i w niewłaściwym miejscu</w:t>
      </w:r>
      <w:r w:rsidR="00F0284A">
        <w:rPr>
          <w:rFonts w:ascii="Tahoma" w:hAnsi="Tahoma" w:cs="Tahoma"/>
          <w:sz w:val="20"/>
          <w:szCs w:val="20"/>
        </w:rPr>
        <w:t>.</w:t>
      </w:r>
    </w:p>
    <w:p w:rsidR="008401DD" w:rsidRDefault="008401DD" w:rsidP="008401DD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8401DD" w:rsidRPr="008401DD" w:rsidRDefault="008401DD" w:rsidP="008401DD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D9549B" w:rsidRDefault="00D9549B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 i wycofanie oferty:</w:t>
      </w:r>
    </w:p>
    <w:p w:rsidR="00D9549B" w:rsidRDefault="00D9549B" w:rsidP="00606BFE">
      <w:pPr>
        <w:pStyle w:val="Akapitzlist"/>
        <w:numPr>
          <w:ilvl w:val="4"/>
          <w:numId w:val="1"/>
        </w:numPr>
        <w:spacing w:line="288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wprowadzić zmiany lub wycofać złożoną ofertę przed upływem terminu składania ofert</w:t>
      </w:r>
      <w:r w:rsidR="00F0284A">
        <w:rPr>
          <w:rFonts w:ascii="Tahoma" w:hAnsi="Tahoma" w:cs="Tahoma"/>
          <w:sz w:val="20"/>
          <w:szCs w:val="20"/>
        </w:rPr>
        <w:t>.</w:t>
      </w:r>
    </w:p>
    <w:p w:rsidR="00D9549B" w:rsidRDefault="00D9549B" w:rsidP="00606BFE">
      <w:pPr>
        <w:pStyle w:val="Akapitzlist"/>
        <w:numPr>
          <w:ilvl w:val="4"/>
          <w:numId w:val="1"/>
        </w:numPr>
        <w:spacing w:line="288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Powiadomienie o wprowadzeniu zmian lub wycofaniu oferty musi zostać złożone w sposób i w formie przewidzianej dla oferty, z tym, że opakowanie będzie dodatkowo oznaczone określeniem „zmiana” lub „wycofanie”. </w:t>
      </w:r>
    </w:p>
    <w:p w:rsidR="00111558" w:rsidRDefault="00111558" w:rsidP="00111558">
      <w:pPr>
        <w:pStyle w:val="Akapitzlist"/>
        <w:spacing w:line="288" w:lineRule="auto"/>
        <w:ind w:left="76"/>
        <w:jc w:val="both"/>
        <w:rPr>
          <w:rFonts w:ascii="Tahoma" w:hAnsi="Tahoma" w:cs="Tahoma"/>
          <w:sz w:val="20"/>
          <w:szCs w:val="20"/>
        </w:rPr>
      </w:pPr>
    </w:p>
    <w:p w:rsidR="00F02958" w:rsidRPr="00F0284A" w:rsidRDefault="00F02958" w:rsidP="00F0284A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111558" w:rsidRDefault="00111558" w:rsidP="00606BF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111558">
        <w:rPr>
          <w:rFonts w:ascii="Tahoma" w:hAnsi="Tahoma" w:cs="Tahoma"/>
          <w:b/>
          <w:sz w:val="20"/>
          <w:szCs w:val="20"/>
        </w:rPr>
        <w:t>MIEJSCE I TERMIN SKŁADANIA OFERT</w:t>
      </w:r>
    </w:p>
    <w:p w:rsidR="00111558" w:rsidRDefault="00111558" w:rsidP="00111558">
      <w:pPr>
        <w:pStyle w:val="Akapitzlist"/>
        <w:spacing w:line="288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11558" w:rsidRDefault="00111558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siedzibie Zamawiającego tj.:</w:t>
      </w:r>
    </w:p>
    <w:p w:rsidR="00111558" w:rsidRDefault="00111558" w:rsidP="00111558">
      <w:pPr>
        <w:pStyle w:val="Akapitzlist"/>
        <w:spacing w:line="288" w:lineRule="auto"/>
        <w:ind w:left="76"/>
        <w:jc w:val="both"/>
        <w:rPr>
          <w:rFonts w:ascii="Tahoma" w:hAnsi="Tahoma" w:cs="Tahoma"/>
          <w:sz w:val="20"/>
          <w:szCs w:val="20"/>
        </w:rPr>
      </w:pPr>
    </w:p>
    <w:p w:rsidR="00A56322" w:rsidRPr="00B34893" w:rsidRDefault="00A56322" w:rsidP="00A56322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B34893">
        <w:rPr>
          <w:rFonts w:ascii="Tahoma" w:hAnsi="Tahoma" w:cs="Tahoma"/>
          <w:b/>
          <w:sz w:val="20"/>
          <w:szCs w:val="20"/>
        </w:rPr>
        <w:t xml:space="preserve">Specjalnym Ośrodku </w:t>
      </w:r>
      <w:proofErr w:type="spellStart"/>
      <w:r w:rsidRPr="00B34893">
        <w:rPr>
          <w:rFonts w:ascii="Tahoma" w:hAnsi="Tahoma" w:cs="Tahoma"/>
          <w:b/>
          <w:sz w:val="20"/>
          <w:szCs w:val="20"/>
        </w:rPr>
        <w:t>Szkolno</w:t>
      </w:r>
      <w:proofErr w:type="spellEnd"/>
      <w:r w:rsidRPr="00B34893">
        <w:rPr>
          <w:rFonts w:ascii="Tahoma" w:hAnsi="Tahoma" w:cs="Tahoma"/>
          <w:b/>
          <w:sz w:val="20"/>
          <w:szCs w:val="20"/>
        </w:rPr>
        <w:t xml:space="preserve"> – Wychowawczym im. Dzieci Europy w Bytowie</w:t>
      </w:r>
      <w:r w:rsidR="00B34893">
        <w:rPr>
          <w:rFonts w:ascii="Tahoma" w:hAnsi="Tahoma" w:cs="Tahoma"/>
          <w:b/>
          <w:sz w:val="20"/>
          <w:szCs w:val="20"/>
        </w:rPr>
        <w:t>, ul. Sty</w:t>
      </w:r>
      <w:r w:rsidR="00A13224">
        <w:rPr>
          <w:rFonts w:ascii="Tahoma" w:hAnsi="Tahoma" w:cs="Tahoma"/>
          <w:b/>
          <w:sz w:val="20"/>
          <w:szCs w:val="20"/>
        </w:rPr>
        <w:t>p</w:t>
      </w:r>
      <w:r w:rsidR="00B34893">
        <w:rPr>
          <w:rFonts w:ascii="Tahoma" w:hAnsi="Tahoma" w:cs="Tahoma"/>
          <w:b/>
          <w:sz w:val="20"/>
          <w:szCs w:val="20"/>
        </w:rPr>
        <w:t xml:space="preserve"> – Rekowskiego 5, 77-100 Bytów (sekretariat)</w:t>
      </w:r>
    </w:p>
    <w:p w:rsidR="00111558" w:rsidRPr="00B34893" w:rsidRDefault="00111558" w:rsidP="00111558">
      <w:pPr>
        <w:pStyle w:val="Akapitzlist"/>
        <w:spacing w:line="288" w:lineRule="auto"/>
        <w:ind w:left="76"/>
        <w:jc w:val="both"/>
        <w:rPr>
          <w:rFonts w:ascii="Tahoma" w:hAnsi="Tahoma" w:cs="Tahoma"/>
          <w:b/>
          <w:sz w:val="20"/>
          <w:szCs w:val="20"/>
        </w:rPr>
      </w:pPr>
    </w:p>
    <w:p w:rsidR="00326737" w:rsidRPr="007C3EEB" w:rsidRDefault="00111558" w:rsidP="00111558">
      <w:pPr>
        <w:pStyle w:val="Akapitzlist"/>
        <w:spacing w:line="288" w:lineRule="auto"/>
        <w:ind w:left="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terminie do dnia </w:t>
      </w:r>
      <w:r w:rsidR="009121F8" w:rsidRPr="009121F8">
        <w:rPr>
          <w:rFonts w:ascii="Tahoma" w:hAnsi="Tahoma" w:cs="Tahoma"/>
          <w:b/>
          <w:sz w:val="20"/>
          <w:szCs w:val="20"/>
        </w:rPr>
        <w:t>23.03.2018 r.</w:t>
      </w:r>
      <w:r w:rsidRPr="009121F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godziny </w:t>
      </w:r>
      <w:r w:rsidR="00CE7719">
        <w:rPr>
          <w:rFonts w:ascii="Tahoma" w:hAnsi="Tahoma" w:cs="Tahoma"/>
          <w:b/>
          <w:sz w:val="20"/>
          <w:szCs w:val="20"/>
        </w:rPr>
        <w:t>14.3</w:t>
      </w:r>
      <w:r w:rsidR="009121F8" w:rsidRPr="009121F8">
        <w:rPr>
          <w:rFonts w:ascii="Tahoma" w:hAnsi="Tahoma" w:cs="Tahoma"/>
          <w:b/>
          <w:sz w:val="20"/>
          <w:szCs w:val="20"/>
        </w:rPr>
        <w:t>0</w:t>
      </w:r>
    </w:p>
    <w:p w:rsidR="00111558" w:rsidRDefault="0095681E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datę złożenia oferty przyjmuje się datę wpływu</w:t>
      </w:r>
      <w:r w:rsidR="00F0284A">
        <w:rPr>
          <w:rFonts w:ascii="Tahoma" w:hAnsi="Tahoma" w:cs="Tahoma"/>
          <w:sz w:val="20"/>
          <w:szCs w:val="20"/>
        </w:rPr>
        <w:t>.</w:t>
      </w:r>
    </w:p>
    <w:p w:rsidR="0095681E" w:rsidRPr="0095681E" w:rsidRDefault="0095681E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niezwłocznie zwróci oferty, które zostaną złożone po tym terminie.</w:t>
      </w:r>
    </w:p>
    <w:p w:rsidR="006642ED" w:rsidRPr="00111558" w:rsidRDefault="006642ED" w:rsidP="00111558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95681E" w:rsidRDefault="0095681E" w:rsidP="00606BFE">
      <w:pPr>
        <w:pStyle w:val="Akapitzlist"/>
        <w:numPr>
          <w:ilvl w:val="0"/>
          <w:numId w:val="1"/>
        </w:numPr>
        <w:tabs>
          <w:tab w:val="left" w:pos="-142"/>
          <w:tab w:val="left" w:pos="142"/>
          <w:tab w:val="left" w:pos="284"/>
          <w:tab w:val="num" w:pos="851"/>
        </w:tabs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95681E">
        <w:rPr>
          <w:rFonts w:ascii="Tahoma" w:hAnsi="Tahoma" w:cs="Tahoma"/>
          <w:b/>
          <w:sz w:val="20"/>
          <w:szCs w:val="20"/>
        </w:rPr>
        <w:t>OPIS SPOSOBU POROZUMIEWANIA SIĘ ZAMAWIAJĄCEGO Z WYKONAWCAMI</w:t>
      </w:r>
    </w:p>
    <w:p w:rsidR="00446A23" w:rsidRDefault="00446A23" w:rsidP="00446A23">
      <w:pPr>
        <w:pStyle w:val="Akapitzlist"/>
        <w:tabs>
          <w:tab w:val="left" w:pos="-142"/>
          <w:tab w:val="left" w:pos="142"/>
          <w:tab w:val="left" w:pos="284"/>
          <w:tab w:val="num" w:pos="851"/>
        </w:tabs>
        <w:spacing w:line="288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82824" w:rsidRPr="00B34893" w:rsidRDefault="00F82824" w:rsidP="00606BFE">
      <w:pPr>
        <w:pStyle w:val="Akapitzlist"/>
        <w:numPr>
          <w:ilvl w:val="1"/>
          <w:numId w:val="1"/>
        </w:numPr>
        <w:tabs>
          <w:tab w:val="left" w:pos="-142"/>
          <w:tab w:val="left" w:pos="142"/>
          <w:tab w:val="left" w:pos="284"/>
          <w:tab w:val="num" w:pos="851"/>
        </w:tabs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F82824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>o udzielenie za</w:t>
      </w:r>
      <w:r w:rsidR="00D90D1F">
        <w:rPr>
          <w:rFonts w:ascii="Tahoma" w:hAnsi="Tahoma" w:cs="Tahoma"/>
          <w:sz w:val="20"/>
          <w:szCs w:val="20"/>
        </w:rPr>
        <w:t xml:space="preserve">mówienia oświadczenia, wnioski, zawiadomienia oraz informacje Zamawiający i Wykonawcy przekazują na piśmie faksem </w:t>
      </w:r>
      <w:r w:rsidR="00446A23">
        <w:rPr>
          <w:rFonts w:ascii="Tahoma" w:hAnsi="Tahoma" w:cs="Tahoma"/>
          <w:sz w:val="20"/>
          <w:szCs w:val="20"/>
        </w:rPr>
        <w:t>lub drogą elektroniczną</w:t>
      </w:r>
      <w:r w:rsidR="0039646D">
        <w:rPr>
          <w:rFonts w:ascii="Tahoma" w:hAnsi="Tahoma" w:cs="Tahoma"/>
          <w:sz w:val="20"/>
          <w:szCs w:val="20"/>
        </w:rPr>
        <w:t xml:space="preserve"> na adres </w:t>
      </w:r>
      <w:r w:rsidR="00F0284A">
        <w:rPr>
          <w:rFonts w:ascii="Tahoma" w:hAnsi="Tahoma" w:cs="Tahoma"/>
          <w:b/>
          <w:sz w:val="20"/>
          <w:szCs w:val="20"/>
        </w:rPr>
        <w:t xml:space="preserve">sosw_bytow@poczta.onet.pl </w:t>
      </w:r>
    </w:p>
    <w:p w:rsidR="00446A23" w:rsidRDefault="00446A23" w:rsidP="00F0284A">
      <w:pPr>
        <w:pStyle w:val="Akapitzlist"/>
        <w:numPr>
          <w:ilvl w:val="1"/>
          <w:numId w:val="1"/>
        </w:numPr>
        <w:tabs>
          <w:tab w:val="left" w:pos="-142"/>
          <w:tab w:val="left" w:pos="142"/>
          <w:tab w:val="left" w:pos="284"/>
          <w:tab w:val="num" w:pos="851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zamawiający lub wykonawca przekazują oświadczenie, wnioski, zawiadomienie oraz informacje faksem lub drogą elektroniczną, każda ze stron na żądanie drugiej niezwłocznie potwierdza fakt ich otrzymania.</w:t>
      </w:r>
    </w:p>
    <w:p w:rsidR="00A0676E" w:rsidRDefault="00A0676E" w:rsidP="00A0676E">
      <w:pPr>
        <w:pStyle w:val="Akapitzlist"/>
        <w:tabs>
          <w:tab w:val="left" w:pos="-142"/>
          <w:tab w:val="left" w:pos="142"/>
          <w:tab w:val="left" w:pos="284"/>
          <w:tab w:val="num" w:pos="851"/>
        </w:tabs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11EC7" w:rsidRPr="00F0284A" w:rsidRDefault="00411EC7" w:rsidP="00A0676E">
      <w:pPr>
        <w:pStyle w:val="Akapitzlist"/>
        <w:tabs>
          <w:tab w:val="left" w:pos="-142"/>
          <w:tab w:val="left" w:pos="142"/>
          <w:tab w:val="left" w:pos="284"/>
          <w:tab w:val="num" w:pos="851"/>
        </w:tabs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11558" w:rsidRPr="004E5330" w:rsidRDefault="00111558" w:rsidP="00606BFE">
      <w:pPr>
        <w:pStyle w:val="Akapitzlist"/>
        <w:numPr>
          <w:ilvl w:val="0"/>
          <w:numId w:val="1"/>
        </w:numPr>
        <w:tabs>
          <w:tab w:val="left" w:pos="-142"/>
          <w:tab w:val="left" w:pos="142"/>
          <w:tab w:val="left" w:pos="284"/>
          <w:tab w:val="num" w:pos="851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007F4">
        <w:rPr>
          <w:rFonts w:ascii="Tahoma" w:hAnsi="Tahoma" w:cs="Tahoma"/>
          <w:b/>
          <w:sz w:val="20"/>
          <w:szCs w:val="20"/>
        </w:rPr>
        <w:lastRenderedPageBreak/>
        <w:t>TERMIN ZWIĄZANIA OFERTĄ</w:t>
      </w:r>
    </w:p>
    <w:p w:rsidR="004E5330" w:rsidRPr="002007F4" w:rsidRDefault="004E5330" w:rsidP="004E5330">
      <w:pPr>
        <w:pStyle w:val="Akapitzlist"/>
        <w:tabs>
          <w:tab w:val="left" w:pos="-142"/>
          <w:tab w:val="left" w:pos="142"/>
          <w:tab w:val="left" w:pos="284"/>
          <w:tab w:val="num" w:pos="851"/>
        </w:tabs>
        <w:spacing w:line="288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111558" w:rsidRPr="002007F4" w:rsidRDefault="00111558" w:rsidP="00606B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07F4">
        <w:rPr>
          <w:rFonts w:ascii="Tahoma" w:hAnsi="Tahoma" w:cs="Tahoma"/>
          <w:color w:val="000000"/>
          <w:sz w:val="20"/>
          <w:szCs w:val="20"/>
        </w:rPr>
        <w:t>Termin związania Wykonawcy ze złożoną ofertą  wynosi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007F4">
        <w:rPr>
          <w:rFonts w:ascii="Tahoma" w:hAnsi="Tahoma" w:cs="Tahoma"/>
          <w:b/>
          <w:color w:val="000000"/>
          <w:sz w:val="20"/>
          <w:szCs w:val="20"/>
        </w:rPr>
        <w:t xml:space="preserve">30 dni. </w:t>
      </w:r>
      <w:r w:rsidRPr="002007F4">
        <w:rPr>
          <w:rFonts w:ascii="Tahoma" w:hAnsi="Tahoma" w:cs="Tahoma"/>
          <w:sz w:val="20"/>
          <w:szCs w:val="20"/>
        </w:rPr>
        <w:t xml:space="preserve">Bieg terminu związania ofertą rozpoczyna się wraz z upływem terminu składania ofert. </w:t>
      </w:r>
    </w:p>
    <w:p w:rsidR="00111558" w:rsidRPr="002007F4" w:rsidRDefault="00111558" w:rsidP="00606B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07F4">
        <w:rPr>
          <w:rFonts w:ascii="Tahoma" w:hAnsi="Tahoma" w:cs="Tahoma"/>
          <w:color w:val="000000"/>
          <w:sz w:val="20"/>
          <w:szCs w:val="20"/>
        </w:rPr>
        <w:t xml:space="preserve">Wykonawca samodzielnie lub na wniosek Zamawiającego może przedłużyć termin związania ofertą </w:t>
      </w:r>
      <w:r w:rsidRPr="002007F4">
        <w:rPr>
          <w:rFonts w:ascii="Tahoma" w:hAnsi="Tahoma" w:cs="Tahoma"/>
          <w:sz w:val="20"/>
          <w:szCs w:val="20"/>
        </w:rPr>
        <w:t xml:space="preserve">z tym, że Zamawiający może przed upływem terminu związania ofertą, zwrócić się do Wykonawców o wyrażenie zgody na przedłużenie tego terminu o oznaczony okres, nie dłuższy jednak niż 60 dni.       </w:t>
      </w:r>
    </w:p>
    <w:p w:rsidR="00111558" w:rsidRPr="002007F4" w:rsidRDefault="00111558" w:rsidP="00606B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07F4">
        <w:rPr>
          <w:rFonts w:ascii="Tahoma" w:hAnsi="Tahoma" w:cs="Tahoma"/>
          <w:sz w:val="20"/>
          <w:szCs w:val="20"/>
        </w:rPr>
        <w:t>Zamawiający odrzuca ofertę, jeżeli Wykonawca nie wraził zgody na przedłużenie terminu związania ofertą</w:t>
      </w:r>
    </w:p>
    <w:p w:rsidR="00A0676E" w:rsidRDefault="00A0676E" w:rsidP="00CD47B4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A0676E" w:rsidRPr="00CD47B4" w:rsidRDefault="00A0676E" w:rsidP="00CD47B4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111558" w:rsidRDefault="00CD47B4" w:rsidP="00606BF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MIEJSCE I TERMIN OTWARCIA OFERT</w:t>
      </w:r>
    </w:p>
    <w:p w:rsidR="004E5330" w:rsidRDefault="004E5330" w:rsidP="004E5330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CE7719" w:rsidRDefault="007F4AA0" w:rsidP="00CE7719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7F4AA0">
        <w:rPr>
          <w:rFonts w:ascii="Tahoma" w:hAnsi="Tahoma" w:cs="Tahoma"/>
          <w:sz w:val="20"/>
          <w:szCs w:val="20"/>
        </w:rPr>
        <w:t xml:space="preserve">Oferty </w:t>
      </w:r>
      <w:r>
        <w:rPr>
          <w:rFonts w:ascii="Tahoma" w:hAnsi="Tahoma" w:cs="Tahoma"/>
          <w:sz w:val="20"/>
          <w:szCs w:val="20"/>
        </w:rPr>
        <w:t>zostaną otwarte w :</w:t>
      </w:r>
    </w:p>
    <w:p w:rsidR="00CE7719" w:rsidRPr="00CE7719" w:rsidRDefault="00CE7719" w:rsidP="00CE7719">
      <w:pPr>
        <w:pStyle w:val="Akapitzlist"/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F4AA0" w:rsidRDefault="00A56322" w:rsidP="00A56322">
      <w:pPr>
        <w:pStyle w:val="Akapitzlist"/>
        <w:spacing w:line="288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A56322">
        <w:rPr>
          <w:rFonts w:ascii="Tahoma" w:hAnsi="Tahoma" w:cs="Tahoma"/>
          <w:b/>
          <w:sz w:val="20"/>
          <w:szCs w:val="20"/>
        </w:rPr>
        <w:t xml:space="preserve">Specjalnym Ośrodku </w:t>
      </w:r>
      <w:proofErr w:type="spellStart"/>
      <w:r w:rsidRPr="00A56322">
        <w:rPr>
          <w:rFonts w:ascii="Tahoma" w:hAnsi="Tahoma" w:cs="Tahoma"/>
          <w:b/>
          <w:sz w:val="20"/>
          <w:szCs w:val="20"/>
        </w:rPr>
        <w:t>Szkolno</w:t>
      </w:r>
      <w:proofErr w:type="spellEnd"/>
      <w:r w:rsidRPr="00A56322">
        <w:rPr>
          <w:rFonts w:ascii="Tahoma" w:hAnsi="Tahoma" w:cs="Tahoma"/>
          <w:b/>
          <w:sz w:val="20"/>
          <w:szCs w:val="20"/>
        </w:rPr>
        <w:t xml:space="preserve"> – Wychowawczym im. Dzieci Europy w Bytowie</w:t>
      </w:r>
    </w:p>
    <w:p w:rsidR="009A7871" w:rsidRPr="00A56322" w:rsidRDefault="009A7871" w:rsidP="00A56322">
      <w:pPr>
        <w:pStyle w:val="Akapitzlist"/>
        <w:spacing w:line="288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77-100 Bytów, ul. Styp – Rekowskiego 5</w:t>
      </w:r>
      <w:r w:rsidR="00CE7719">
        <w:rPr>
          <w:rFonts w:ascii="Tahoma" w:hAnsi="Tahoma" w:cs="Tahoma"/>
          <w:b/>
          <w:sz w:val="20"/>
          <w:szCs w:val="20"/>
        </w:rPr>
        <w:t xml:space="preserve"> (sekretariat)</w:t>
      </w:r>
    </w:p>
    <w:p w:rsidR="008E6A23" w:rsidRDefault="008E6A23" w:rsidP="007F4AA0">
      <w:pPr>
        <w:pStyle w:val="Akapitzlist"/>
        <w:spacing w:line="288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7F4AA0" w:rsidRPr="007C3EEB" w:rsidRDefault="007F4AA0" w:rsidP="007F4AA0">
      <w:pPr>
        <w:pStyle w:val="Akapitzlist"/>
        <w:spacing w:line="288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dnia </w:t>
      </w:r>
      <w:r w:rsidR="009A7871" w:rsidRPr="009A7871">
        <w:rPr>
          <w:rFonts w:ascii="Tahoma" w:hAnsi="Tahoma" w:cs="Tahoma"/>
          <w:b/>
          <w:sz w:val="20"/>
          <w:szCs w:val="20"/>
        </w:rPr>
        <w:t>26.03.2018 r</w:t>
      </w:r>
      <w:r w:rsidR="009A78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o godzinie </w:t>
      </w:r>
      <w:r w:rsidR="009A7871" w:rsidRPr="009A7871">
        <w:rPr>
          <w:rFonts w:ascii="Tahoma" w:hAnsi="Tahoma" w:cs="Tahoma"/>
          <w:b/>
          <w:sz w:val="20"/>
          <w:szCs w:val="20"/>
        </w:rPr>
        <w:t>10.00</w:t>
      </w:r>
      <w:r w:rsidR="00CE7719">
        <w:rPr>
          <w:rFonts w:ascii="Tahoma" w:hAnsi="Tahoma" w:cs="Tahoma"/>
          <w:b/>
          <w:sz w:val="20"/>
          <w:szCs w:val="20"/>
        </w:rPr>
        <w:t xml:space="preserve"> </w:t>
      </w:r>
    </w:p>
    <w:p w:rsidR="007F4AA0" w:rsidRPr="007F4AA0" w:rsidRDefault="007F4AA0" w:rsidP="007F4AA0">
      <w:pPr>
        <w:pStyle w:val="Akapitzlist"/>
        <w:spacing w:line="288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7F4AA0" w:rsidRDefault="007F4AA0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Otwarcie ofert jest jawne.</w:t>
      </w:r>
    </w:p>
    <w:p w:rsidR="007F4AA0" w:rsidRDefault="007F4AA0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Bezpośrednio przed otwarciem ofert Zamawiający poda kwotę, jaką zamierza przeznaczyć na sfinansowanie zamówienia. Podczas otwarcia ofert Zamawiający odczyta nazwy oraz adresy Wykonawców, których oferty są otwierane oraz informację dotyczącą ceny.</w:t>
      </w:r>
    </w:p>
    <w:p w:rsidR="00CD47B4" w:rsidRPr="00C85818" w:rsidRDefault="007F4AA0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Informacje, o których mowa w pkt. 3 Zamawiający przekaże niezwłocznie Wykonawcom, którzy nie byli obecni przy otwarciu ofert, na ich pisemny wniosek.</w:t>
      </w:r>
    </w:p>
    <w:p w:rsidR="00B34893" w:rsidRDefault="00B34893" w:rsidP="00CD47B4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B34893" w:rsidRPr="00CD47B4" w:rsidRDefault="00B34893" w:rsidP="00CD47B4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111558" w:rsidRDefault="00C85818" w:rsidP="00606BFE">
      <w:pPr>
        <w:pStyle w:val="Akapitzlist"/>
        <w:numPr>
          <w:ilvl w:val="0"/>
          <w:numId w:val="1"/>
        </w:numPr>
        <w:tabs>
          <w:tab w:val="clear" w:pos="566"/>
        </w:tabs>
        <w:spacing w:line="288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INFORMACJE O SPOSOBIE WERYFIKACJI OCENY OFERT, POPRAWIANIE OMYŁEK W </w:t>
      </w:r>
      <w:r w:rsidR="00F8355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OFERTACH</w:t>
      </w:r>
    </w:p>
    <w:p w:rsidR="004E5330" w:rsidRDefault="004E5330" w:rsidP="004E5330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C85818" w:rsidRDefault="00C85818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C85818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toku dokonywania weryfikacji i oceny ofert Zamawiający może żądać od Wykonawców udzielenia wyjaśnień dotyczących treści złożonych przez nich ofert</w:t>
      </w:r>
    </w:p>
    <w:p w:rsidR="00C85818" w:rsidRDefault="00C85818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wezwie Wykonawców, którzy w określonym terminie nie </w:t>
      </w:r>
      <w:proofErr w:type="spellStart"/>
      <w:r>
        <w:rPr>
          <w:rFonts w:ascii="Tahoma" w:hAnsi="Tahoma" w:cs="Tahoma"/>
          <w:sz w:val="20"/>
          <w:szCs w:val="20"/>
        </w:rPr>
        <w:t>zożyli</w:t>
      </w:r>
      <w:proofErr w:type="spellEnd"/>
      <w:r>
        <w:rPr>
          <w:rFonts w:ascii="Tahoma" w:hAnsi="Tahoma" w:cs="Tahoma"/>
          <w:sz w:val="20"/>
          <w:szCs w:val="20"/>
        </w:rPr>
        <w:t xml:space="preserve"> wymaganych przez Zamawiającego oświadczeń lub dokumentów, o których mowa w rozdziale </w:t>
      </w:r>
      <w:r w:rsidR="00A13224">
        <w:rPr>
          <w:rFonts w:ascii="Tahoma" w:hAnsi="Tahoma" w:cs="Tahoma"/>
          <w:sz w:val="20"/>
          <w:szCs w:val="20"/>
        </w:rPr>
        <w:t>V pkt. 6</w:t>
      </w:r>
      <w:r>
        <w:rPr>
          <w:rFonts w:ascii="Tahoma" w:hAnsi="Tahoma" w:cs="Tahoma"/>
          <w:sz w:val="20"/>
          <w:szCs w:val="20"/>
        </w:rPr>
        <w:t xml:space="preserve"> (z zastrzeżeniem: uzupełnieniu nie podlega druk oferty), do ich złożenia w wyznaczonym terminie, chyba, że mimo ich złożenia oferta wykonawcy podlega odrzuceniu albo konieczne byłoby unieważnienie postepowania.</w:t>
      </w:r>
    </w:p>
    <w:p w:rsidR="00C85818" w:rsidRDefault="00C85818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dokona poprawienia omyłek w ofertach wykonawców zgodnie z poniższymi zasadami:</w:t>
      </w:r>
    </w:p>
    <w:p w:rsidR="00C85818" w:rsidRDefault="00C85818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Oczywiste om</w:t>
      </w:r>
      <w:r w:rsidR="00A13224">
        <w:rPr>
          <w:rFonts w:ascii="Tahoma" w:hAnsi="Tahoma" w:cs="Tahoma"/>
          <w:sz w:val="20"/>
          <w:szCs w:val="20"/>
        </w:rPr>
        <w:t>yłki pisarskie – przez oczywistą</w:t>
      </w:r>
      <w:r>
        <w:rPr>
          <w:rFonts w:ascii="Tahoma" w:hAnsi="Tahoma" w:cs="Tahoma"/>
          <w:sz w:val="20"/>
          <w:szCs w:val="20"/>
        </w:rPr>
        <w:t xml:space="preserve"> omyłkę pisarską należy w szczególności rozumieć widocznie mylną pisownię wyrazu, ewidentny błąd gramatyczny</w:t>
      </w:r>
      <w:r w:rsidR="00C539EF">
        <w:rPr>
          <w:rFonts w:ascii="Tahoma" w:hAnsi="Tahoma" w:cs="Tahoma"/>
          <w:sz w:val="20"/>
          <w:szCs w:val="20"/>
        </w:rPr>
        <w:t>, niezamierzone opuszczenie wyrazu lub jego części itp.;</w:t>
      </w:r>
    </w:p>
    <w:p w:rsidR="00C539EF" w:rsidRDefault="00C539EF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Inne omyłki polegające na niezgodności oferty z ogłoszeniem o zamówieniu, nie powodujące istotnych zmian w treści oferty lub jego części itp.</w:t>
      </w:r>
    </w:p>
    <w:p w:rsidR="00C539EF" w:rsidRDefault="00C539EF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Oczywiste omyłki rachunkowe</w:t>
      </w:r>
    </w:p>
    <w:p w:rsidR="00C539EF" w:rsidRDefault="00C539EF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uwzględni również konsekwencje rachunkowe dokonanych w powyższy sposób poprawek.</w:t>
      </w:r>
    </w:p>
    <w:p w:rsidR="00C539EF" w:rsidRDefault="00C539EF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odrzuceniu oferty Zamawiający niezwłocznie powiadomi Wykonawców</w:t>
      </w:r>
      <w:r w:rsidR="003F54A0">
        <w:rPr>
          <w:rFonts w:ascii="Tahoma" w:hAnsi="Tahoma" w:cs="Tahoma"/>
          <w:sz w:val="20"/>
          <w:szCs w:val="20"/>
        </w:rPr>
        <w:t>.</w:t>
      </w:r>
    </w:p>
    <w:p w:rsidR="00C539EF" w:rsidRDefault="00C539EF" w:rsidP="00C539EF">
      <w:pPr>
        <w:pStyle w:val="Akapitzlist"/>
        <w:spacing w:line="288" w:lineRule="auto"/>
        <w:ind w:left="76"/>
        <w:jc w:val="both"/>
        <w:rPr>
          <w:rFonts w:ascii="Tahoma" w:hAnsi="Tahoma" w:cs="Tahoma"/>
          <w:sz w:val="20"/>
          <w:szCs w:val="20"/>
        </w:rPr>
      </w:pPr>
    </w:p>
    <w:p w:rsidR="00470A98" w:rsidRDefault="00470A98" w:rsidP="00C85818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0818AB" w:rsidRDefault="000818AB" w:rsidP="00C85818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0818AB" w:rsidRDefault="000818AB" w:rsidP="00C85818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0818AB" w:rsidRDefault="000818AB" w:rsidP="00C85818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0818AB" w:rsidRPr="00C85818" w:rsidRDefault="000818AB" w:rsidP="00C85818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C539EF" w:rsidRPr="00470A98" w:rsidRDefault="00C539EF" w:rsidP="00606BF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70A98">
        <w:rPr>
          <w:rFonts w:ascii="Tahoma" w:hAnsi="Tahoma" w:cs="Tahoma"/>
          <w:b/>
          <w:sz w:val="20"/>
          <w:szCs w:val="20"/>
        </w:rPr>
        <w:lastRenderedPageBreak/>
        <w:t>OPIS KRYTERIÓW, KTÓRYMI ZAMAWIAJĄCY BĘDZIE SIĘ KIEROWAŁ PRZY WYBORZE OFERTY WRAZ Z PODANIEM ZNACZENIA TYCH KRYTERIW I SPOSOBU OCENY OFERT</w:t>
      </w:r>
    </w:p>
    <w:p w:rsidR="00C539EF" w:rsidRDefault="00C539EF" w:rsidP="00C539EF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C539EF" w:rsidRDefault="00C539EF" w:rsidP="00C539EF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Wszystkie oferty nie podlegające odrzuceniu oceniane będą (na każdą część zamówienia) na podstawie następujących kryteriów:</w:t>
      </w:r>
    </w:p>
    <w:p w:rsidR="00C539EF" w:rsidRDefault="00C539EF" w:rsidP="00C539EF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C539EF" w:rsidRDefault="00C539EF" w:rsidP="00C539EF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Kryteria wyboru oferty i ich znaczenie:</w:t>
      </w:r>
    </w:p>
    <w:p w:rsidR="00C539EF" w:rsidRDefault="00B74669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Cena (C) - waga 7</w:t>
      </w:r>
      <w:r w:rsidR="00C539EF">
        <w:rPr>
          <w:rFonts w:ascii="Tahoma" w:hAnsi="Tahoma" w:cs="Tahoma"/>
          <w:b/>
          <w:sz w:val="20"/>
          <w:szCs w:val="20"/>
        </w:rPr>
        <w:t>0 %</w:t>
      </w:r>
    </w:p>
    <w:p w:rsidR="00C539EF" w:rsidRDefault="00C539EF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Doświadczenie – ilość przeprowadzonyc</w:t>
      </w:r>
      <w:r w:rsidR="00B74669">
        <w:rPr>
          <w:rFonts w:ascii="Tahoma" w:hAnsi="Tahoma" w:cs="Tahoma"/>
          <w:b/>
          <w:sz w:val="20"/>
          <w:szCs w:val="20"/>
        </w:rPr>
        <w:t>h zajęć terapeutycznych – waga 3</w:t>
      </w:r>
      <w:r>
        <w:rPr>
          <w:rFonts w:ascii="Tahoma" w:hAnsi="Tahoma" w:cs="Tahoma"/>
          <w:b/>
          <w:sz w:val="20"/>
          <w:szCs w:val="20"/>
        </w:rPr>
        <w:t>0%</w:t>
      </w:r>
    </w:p>
    <w:p w:rsidR="00C539EF" w:rsidRPr="00470A98" w:rsidRDefault="00C539EF" w:rsidP="00C539EF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C539EF" w:rsidRPr="00470A98" w:rsidRDefault="003004A6" w:rsidP="00606BFE">
      <w:pPr>
        <w:pStyle w:val="Akapitzlist"/>
        <w:numPr>
          <w:ilvl w:val="0"/>
          <w:numId w:val="3"/>
        </w:numPr>
        <w:spacing w:line="288" w:lineRule="auto"/>
        <w:ind w:left="142" w:hanging="426"/>
        <w:jc w:val="both"/>
        <w:rPr>
          <w:rFonts w:ascii="Tahoma" w:hAnsi="Tahoma" w:cs="Tahoma"/>
          <w:b/>
          <w:sz w:val="20"/>
          <w:szCs w:val="20"/>
        </w:rPr>
      </w:pPr>
      <w:r w:rsidRPr="00470A98">
        <w:rPr>
          <w:rFonts w:ascii="Tahoma" w:hAnsi="Tahoma" w:cs="Tahoma"/>
          <w:b/>
          <w:sz w:val="20"/>
          <w:szCs w:val="20"/>
        </w:rPr>
        <w:t xml:space="preserve"> </w:t>
      </w:r>
      <w:r w:rsidR="00C539EF" w:rsidRPr="00470A98">
        <w:rPr>
          <w:rFonts w:ascii="Tahoma" w:hAnsi="Tahoma" w:cs="Tahoma"/>
          <w:b/>
          <w:sz w:val="20"/>
          <w:szCs w:val="20"/>
        </w:rPr>
        <w:t xml:space="preserve"> Oferowana cena </w:t>
      </w:r>
    </w:p>
    <w:p w:rsidR="00C539EF" w:rsidRDefault="003004A6" w:rsidP="003004A6">
      <w:pPr>
        <w:spacing w:line="288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Oferent wskazuje w ofercie cenę brutto</w:t>
      </w:r>
    </w:p>
    <w:p w:rsidR="003004A6" w:rsidRDefault="003004A6" w:rsidP="003004A6">
      <w:pPr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Ocena następow</w:t>
      </w:r>
      <w:r w:rsidR="00B7466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ć będzie poprzez porównanie najniższej oferowanej ceny (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004A6">
        <w:rPr>
          <w:rFonts w:ascii="Tahoma" w:hAnsi="Tahoma" w:cs="Tahoma"/>
          <w:sz w:val="20"/>
          <w:szCs w:val="20"/>
          <w:vertAlign w:val="subscript"/>
        </w:rPr>
        <w:t>min</w:t>
      </w:r>
      <w:proofErr w:type="spellEnd"/>
      <w:r>
        <w:rPr>
          <w:rFonts w:ascii="Tahoma" w:hAnsi="Tahoma" w:cs="Tahoma"/>
          <w:sz w:val="20"/>
          <w:szCs w:val="20"/>
        </w:rPr>
        <w:t>) z ceną podaną w ocenionej ofercie (C</w:t>
      </w:r>
      <w:r w:rsidRPr="003004A6">
        <w:rPr>
          <w:rFonts w:ascii="Tahoma" w:hAnsi="Tahoma" w:cs="Tahoma"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</w:rPr>
        <w:t>) zgodnie z wzorem:</w:t>
      </w:r>
    </w:p>
    <w:p w:rsidR="003004A6" w:rsidRDefault="003004A6" w:rsidP="003004A6">
      <w:pPr>
        <w:spacing w:line="288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C=[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004A6">
        <w:rPr>
          <w:rFonts w:ascii="Tahoma" w:hAnsi="Tahoma" w:cs="Tahoma"/>
          <w:sz w:val="20"/>
          <w:szCs w:val="20"/>
          <w:vertAlign w:val="subscript"/>
        </w:rPr>
        <w:t>min</w:t>
      </w:r>
      <w:proofErr w:type="spellEnd"/>
      <w:r>
        <w:rPr>
          <w:rFonts w:ascii="Tahoma" w:hAnsi="Tahoma" w:cs="Tahoma"/>
          <w:sz w:val="20"/>
          <w:szCs w:val="20"/>
        </w:rPr>
        <w:t>/C</w:t>
      </w:r>
      <w:r w:rsidRPr="003004A6">
        <w:rPr>
          <w:rFonts w:ascii="Tahoma" w:hAnsi="Tahoma" w:cs="Tahoma"/>
          <w:sz w:val="20"/>
          <w:szCs w:val="20"/>
          <w:vertAlign w:val="subscript"/>
        </w:rPr>
        <w:t xml:space="preserve">o </w:t>
      </w:r>
      <w:r w:rsidR="00B74669">
        <w:rPr>
          <w:rFonts w:ascii="Tahoma" w:hAnsi="Tahoma" w:cs="Tahoma"/>
          <w:sz w:val="20"/>
          <w:szCs w:val="20"/>
        </w:rPr>
        <w:t>x 100]x 7</w:t>
      </w:r>
      <w:r>
        <w:rPr>
          <w:rFonts w:ascii="Tahoma" w:hAnsi="Tahoma" w:cs="Tahoma"/>
          <w:sz w:val="20"/>
          <w:szCs w:val="20"/>
        </w:rPr>
        <w:t>0 %</w:t>
      </w:r>
    </w:p>
    <w:p w:rsidR="003004A6" w:rsidRDefault="003004A6" w:rsidP="003004A6">
      <w:pPr>
        <w:spacing w:line="288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zaokrąglenia będą dokonywane z zastosowaniem reguł matematycznych.</w:t>
      </w:r>
    </w:p>
    <w:p w:rsidR="00B74669" w:rsidRDefault="00B74669" w:rsidP="003004A6">
      <w:pPr>
        <w:spacing w:line="288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3004A6" w:rsidRPr="00470A98" w:rsidRDefault="003004A6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470A98">
        <w:rPr>
          <w:rFonts w:ascii="Tahoma" w:hAnsi="Tahoma" w:cs="Tahoma"/>
          <w:b/>
          <w:sz w:val="20"/>
          <w:szCs w:val="20"/>
        </w:rPr>
        <w:t>Doświadczenie w zakresie oferowane usługi</w:t>
      </w:r>
    </w:p>
    <w:p w:rsidR="00E256C5" w:rsidRDefault="003004A6" w:rsidP="00B74669">
      <w:pPr>
        <w:pStyle w:val="Akapitzlist"/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Ocena będzie d</w:t>
      </w:r>
      <w:r w:rsidR="00B74669">
        <w:rPr>
          <w:rFonts w:ascii="Tahoma" w:hAnsi="Tahoma" w:cs="Tahoma"/>
          <w:sz w:val="20"/>
          <w:szCs w:val="20"/>
        </w:rPr>
        <w:t>okonywana na podstawie wskazanego w za</w:t>
      </w:r>
      <w:r>
        <w:rPr>
          <w:rFonts w:ascii="Tahoma" w:hAnsi="Tahoma" w:cs="Tahoma"/>
          <w:sz w:val="20"/>
          <w:szCs w:val="20"/>
        </w:rPr>
        <w:t xml:space="preserve">świadczeniu </w:t>
      </w:r>
      <w:r w:rsidR="00B74669">
        <w:rPr>
          <w:rFonts w:ascii="Tahoma" w:hAnsi="Tahoma" w:cs="Tahoma"/>
          <w:sz w:val="20"/>
          <w:szCs w:val="20"/>
        </w:rPr>
        <w:t>stażu pracy z dziećmi niepełnosprawnymi.</w:t>
      </w:r>
    </w:p>
    <w:p w:rsidR="00F8355A" w:rsidRDefault="00F8355A" w:rsidP="00E256C5">
      <w:pPr>
        <w:pStyle w:val="Akapitzlist"/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E256C5" w:rsidRDefault="00E256C5" w:rsidP="00E256C5">
      <w:pPr>
        <w:pStyle w:val="Akapitzlist"/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43"/>
        <w:gridCol w:w="4744"/>
      </w:tblGrid>
      <w:tr w:rsidR="003D64D4" w:rsidTr="00B74669">
        <w:tc>
          <w:tcPr>
            <w:tcW w:w="4743" w:type="dxa"/>
          </w:tcPr>
          <w:p w:rsidR="003D64D4" w:rsidRPr="003D64D4" w:rsidRDefault="00B74669" w:rsidP="003D64D4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Staż pracy</w:t>
            </w:r>
          </w:p>
        </w:tc>
        <w:tc>
          <w:tcPr>
            <w:tcW w:w="4744" w:type="dxa"/>
          </w:tcPr>
          <w:p w:rsidR="003D64D4" w:rsidRPr="003D64D4" w:rsidRDefault="003D64D4" w:rsidP="003D64D4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4D4">
              <w:rPr>
                <w:rFonts w:ascii="Tahoma" w:hAnsi="Tahoma" w:cs="Tahoma"/>
                <w:b/>
                <w:sz w:val="20"/>
                <w:szCs w:val="20"/>
              </w:rPr>
              <w:t>Punkty</w:t>
            </w:r>
          </w:p>
        </w:tc>
      </w:tr>
      <w:tr w:rsidR="003D64D4" w:rsidTr="00B74669">
        <w:tc>
          <w:tcPr>
            <w:tcW w:w="4743" w:type="dxa"/>
          </w:tcPr>
          <w:p w:rsidR="003D64D4" w:rsidRDefault="00CE7719" w:rsidP="00B74669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 1 do </w:t>
            </w:r>
            <w:r w:rsidR="003D64D4">
              <w:rPr>
                <w:rFonts w:ascii="Tahoma" w:hAnsi="Tahoma" w:cs="Tahoma"/>
                <w:sz w:val="20"/>
                <w:szCs w:val="20"/>
              </w:rPr>
              <w:t>5</w:t>
            </w:r>
            <w:r w:rsidR="00B74669">
              <w:rPr>
                <w:rFonts w:ascii="Tahoma" w:hAnsi="Tahoma" w:cs="Tahoma"/>
                <w:sz w:val="20"/>
                <w:szCs w:val="20"/>
              </w:rPr>
              <w:t xml:space="preserve"> lat</w:t>
            </w:r>
          </w:p>
        </w:tc>
        <w:tc>
          <w:tcPr>
            <w:tcW w:w="4744" w:type="dxa"/>
          </w:tcPr>
          <w:p w:rsidR="003D64D4" w:rsidRPr="003D64D4" w:rsidRDefault="00B74669" w:rsidP="003D64D4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</w:tr>
      <w:tr w:rsidR="003D64D4" w:rsidTr="00B74669">
        <w:tc>
          <w:tcPr>
            <w:tcW w:w="4743" w:type="dxa"/>
          </w:tcPr>
          <w:p w:rsidR="003D64D4" w:rsidRDefault="00CE7719" w:rsidP="00B74669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B74669">
              <w:rPr>
                <w:rFonts w:ascii="Tahoma" w:hAnsi="Tahoma" w:cs="Tahoma"/>
                <w:sz w:val="20"/>
                <w:szCs w:val="20"/>
              </w:rPr>
              <w:t>5-10</w:t>
            </w:r>
            <w:r w:rsidR="003D64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4669">
              <w:rPr>
                <w:rFonts w:ascii="Tahoma" w:hAnsi="Tahoma" w:cs="Tahoma"/>
                <w:sz w:val="20"/>
                <w:szCs w:val="20"/>
              </w:rPr>
              <w:t>lat</w:t>
            </w:r>
          </w:p>
        </w:tc>
        <w:tc>
          <w:tcPr>
            <w:tcW w:w="4744" w:type="dxa"/>
          </w:tcPr>
          <w:p w:rsidR="003D64D4" w:rsidRPr="003D64D4" w:rsidRDefault="003D64D4" w:rsidP="003D64D4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4D4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</w:tr>
      <w:tr w:rsidR="003D64D4" w:rsidTr="00B74669">
        <w:tc>
          <w:tcPr>
            <w:tcW w:w="4743" w:type="dxa"/>
          </w:tcPr>
          <w:p w:rsidR="003D64D4" w:rsidRDefault="00CE7719" w:rsidP="003D64D4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Powyżej 10 lat</w:t>
            </w:r>
          </w:p>
        </w:tc>
        <w:tc>
          <w:tcPr>
            <w:tcW w:w="4744" w:type="dxa"/>
          </w:tcPr>
          <w:p w:rsidR="003D64D4" w:rsidRPr="003D64D4" w:rsidRDefault="003D64D4" w:rsidP="003D64D4">
            <w:pPr>
              <w:pStyle w:val="Akapitzlist"/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4D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74669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</w:tbl>
    <w:p w:rsidR="00E256C5" w:rsidRDefault="00E256C5" w:rsidP="00E256C5">
      <w:pPr>
        <w:pStyle w:val="Akapitzlist"/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74669" w:rsidRDefault="003D64D4" w:rsidP="00E256C5">
      <w:pPr>
        <w:pStyle w:val="Akapitzlist"/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Ocenę końcową stanowić będzie suma punktów otrzymanych w poszczególnych kryteriach. </w:t>
      </w:r>
      <w:r w:rsidR="00D62E27">
        <w:rPr>
          <w:rFonts w:ascii="Tahoma" w:hAnsi="Tahoma" w:cs="Tahoma"/>
          <w:sz w:val="20"/>
          <w:szCs w:val="20"/>
        </w:rPr>
        <w:t>Zamawiający udzieli zamówienia temu Wykonawcy, który uzyska najwyższą liczbę punktów łącznie w oparciu o powyższe kryteria oceny ofert.</w:t>
      </w:r>
    </w:p>
    <w:p w:rsidR="00D62E27" w:rsidRDefault="00D62E27" w:rsidP="00E256C5">
      <w:pPr>
        <w:pStyle w:val="Akapitzlist"/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wezwie Wykonawców, którzy złożyli te oferty, do złożenia w terminie określonym przez Zamawiającego ofert dodatkowych.</w:t>
      </w:r>
    </w:p>
    <w:p w:rsidR="00A56322" w:rsidRDefault="00A56322" w:rsidP="003D64D4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BA14E0" w:rsidRPr="003D64D4" w:rsidRDefault="00BA14E0" w:rsidP="003D64D4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C539EF" w:rsidRDefault="003D64D4" w:rsidP="00606BF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UNIEWAŻNIENIE POSTĘPOWANIA</w:t>
      </w:r>
    </w:p>
    <w:p w:rsidR="004E5330" w:rsidRDefault="004E5330" w:rsidP="004E5330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A01AFD" w:rsidRPr="00470A98" w:rsidRDefault="00A01AFD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470A98">
        <w:rPr>
          <w:rFonts w:ascii="Tahoma" w:hAnsi="Tahoma" w:cs="Tahoma"/>
          <w:b/>
          <w:sz w:val="20"/>
          <w:szCs w:val="20"/>
        </w:rPr>
        <w:t>Zamawiający może unieważnić postepowanie w przypadkach:</w:t>
      </w:r>
    </w:p>
    <w:p w:rsidR="00A01AFD" w:rsidRPr="003D64D4" w:rsidRDefault="00A01AFD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D64D4">
        <w:rPr>
          <w:rFonts w:ascii="Tahoma" w:hAnsi="Tahoma" w:cs="Tahoma"/>
          <w:sz w:val="20"/>
          <w:szCs w:val="20"/>
        </w:rPr>
        <w:t>Jeżeli nie złożono żadnej oferty niepodlegającej odrzuceniu</w:t>
      </w:r>
      <w:r w:rsidR="003F54A0">
        <w:rPr>
          <w:rFonts w:ascii="Tahoma" w:hAnsi="Tahoma" w:cs="Tahoma"/>
          <w:sz w:val="20"/>
          <w:szCs w:val="20"/>
        </w:rPr>
        <w:t>.</w:t>
      </w:r>
    </w:p>
    <w:p w:rsidR="00A01AFD" w:rsidRDefault="00A01AFD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D64D4">
        <w:rPr>
          <w:rFonts w:ascii="Tahoma" w:hAnsi="Tahoma" w:cs="Tahoma"/>
          <w:sz w:val="20"/>
          <w:szCs w:val="20"/>
        </w:rPr>
        <w:t>Cena najkorzystniejszej oferty przewyższa kwotę, którą zamawiający zamierza</w:t>
      </w:r>
      <w:r>
        <w:rPr>
          <w:rFonts w:ascii="Tahoma" w:hAnsi="Tahoma" w:cs="Tahoma"/>
          <w:sz w:val="20"/>
          <w:szCs w:val="20"/>
        </w:rPr>
        <w:t xml:space="preserve"> przeznaczyć na sfinansowanie zamówienia, chyba, że zamawiający może zwiększyć tę kwotę do ceny najkorzystniejszej oferty,</w:t>
      </w:r>
    </w:p>
    <w:p w:rsidR="00A01AFD" w:rsidRDefault="00A01AFD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Postęp</w:t>
      </w:r>
      <w:r w:rsidR="00B74669">
        <w:rPr>
          <w:rFonts w:ascii="Tahoma" w:hAnsi="Tahoma" w:cs="Tahoma"/>
          <w:sz w:val="20"/>
          <w:szCs w:val="20"/>
        </w:rPr>
        <w:t>owanie obarczone jest niemożliwą</w:t>
      </w:r>
      <w:r>
        <w:rPr>
          <w:rFonts w:ascii="Tahoma" w:hAnsi="Tahoma" w:cs="Tahoma"/>
          <w:sz w:val="20"/>
          <w:szCs w:val="20"/>
        </w:rPr>
        <w:t xml:space="preserve"> do usunięcia wadą, uniemożliwiającą zawarcie niepodlegającej unieważnieniu umowy,</w:t>
      </w:r>
    </w:p>
    <w:p w:rsidR="00A01AFD" w:rsidRDefault="00A01AFD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przewidzieć.</w:t>
      </w:r>
    </w:p>
    <w:p w:rsidR="00A01AFD" w:rsidRDefault="00A01AFD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unieważnieniu postępowania o udzielenie zamówienia Zamawiający z</w:t>
      </w:r>
      <w:r w:rsidR="00B7466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wiadamia równocześnie wszystkich Wykonawców, którzy:</w:t>
      </w:r>
    </w:p>
    <w:p w:rsidR="00A01AFD" w:rsidRDefault="00A01AFD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A6EBE">
        <w:rPr>
          <w:rFonts w:ascii="Tahoma" w:hAnsi="Tahoma" w:cs="Tahoma"/>
          <w:sz w:val="20"/>
          <w:szCs w:val="20"/>
        </w:rPr>
        <w:t>Ubiegali się o udzielenie zamówienia – w przy</w:t>
      </w:r>
      <w:r>
        <w:rPr>
          <w:rFonts w:ascii="Tahoma" w:hAnsi="Tahoma" w:cs="Tahoma"/>
          <w:sz w:val="20"/>
          <w:szCs w:val="20"/>
        </w:rPr>
        <w:t>padku unieważnienia postępowania przed upływem terminu składania ofert:</w:t>
      </w:r>
    </w:p>
    <w:p w:rsidR="00A01AFD" w:rsidRDefault="00A01AFD" w:rsidP="00606BFE">
      <w:pPr>
        <w:pStyle w:val="Akapitzlist"/>
        <w:numPr>
          <w:ilvl w:val="2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Złożyli oferty – w przypadku unieważnienia postępowania po upływie terminu składania ofert – podając uzasadnienie faktyczne i prawne.</w:t>
      </w:r>
    </w:p>
    <w:p w:rsidR="00A01AFD" w:rsidRDefault="00A01AFD" w:rsidP="00A01AFD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411EC7" w:rsidRDefault="00411EC7" w:rsidP="00A01AFD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411EC7" w:rsidRPr="005A6EBE" w:rsidRDefault="00411EC7" w:rsidP="00A01AFD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A01AFD" w:rsidRDefault="00A01AFD" w:rsidP="00606BF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ZAWARCIE UMOWY O UDZIELENIE ZAMÓWIENIA</w:t>
      </w:r>
    </w:p>
    <w:p w:rsidR="00A01AFD" w:rsidRDefault="00A01AFD" w:rsidP="00A01AFD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A01AFD" w:rsidRPr="005A6EBE" w:rsidRDefault="00A01AFD" w:rsidP="00606BF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A6EBE">
        <w:rPr>
          <w:rFonts w:ascii="Tahoma" w:hAnsi="Tahoma" w:cs="Tahoma"/>
          <w:sz w:val="20"/>
          <w:szCs w:val="20"/>
        </w:rPr>
        <w:t>Zamawiający udzieli zamówienia Wykonawcom, których oferty zostaną uzn</w:t>
      </w:r>
      <w:r w:rsidR="00B74669">
        <w:rPr>
          <w:rFonts w:ascii="Tahoma" w:hAnsi="Tahoma" w:cs="Tahoma"/>
          <w:sz w:val="20"/>
          <w:szCs w:val="20"/>
        </w:rPr>
        <w:t>a</w:t>
      </w:r>
      <w:r w:rsidRPr="005A6EBE">
        <w:rPr>
          <w:rFonts w:ascii="Tahoma" w:hAnsi="Tahoma" w:cs="Tahoma"/>
          <w:sz w:val="20"/>
          <w:szCs w:val="20"/>
        </w:rPr>
        <w:t>ne za najkorzystniejsze.</w:t>
      </w:r>
    </w:p>
    <w:p w:rsidR="00A01AFD" w:rsidRDefault="00A01AFD" w:rsidP="00606BF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A6EBE">
        <w:rPr>
          <w:rFonts w:ascii="Tahoma" w:hAnsi="Tahoma" w:cs="Tahoma"/>
          <w:sz w:val="20"/>
          <w:szCs w:val="20"/>
        </w:rPr>
        <w:t>O wyborze najkorzystniejsz</w:t>
      </w:r>
      <w:r w:rsidR="003F54A0">
        <w:rPr>
          <w:rFonts w:ascii="Tahoma" w:hAnsi="Tahoma" w:cs="Tahoma"/>
          <w:sz w:val="20"/>
          <w:szCs w:val="20"/>
        </w:rPr>
        <w:t xml:space="preserve">ych ofert </w:t>
      </w:r>
      <w:r>
        <w:rPr>
          <w:rFonts w:ascii="Tahoma" w:hAnsi="Tahoma" w:cs="Tahoma"/>
          <w:sz w:val="20"/>
          <w:szCs w:val="20"/>
        </w:rPr>
        <w:t>Zamawiający zawiadomi niezwłocznie Wykonawców, którzy złożyli oferty.</w:t>
      </w:r>
    </w:p>
    <w:p w:rsidR="00A01AFD" w:rsidRDefault="00A01AFD" w:rsidP="00606BF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powiadomieniu Wykonawcy, którego oferta</w:t>
      </w:r>
      <w:r w:rsidR="000F2E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0F2EFE">
        <w:rPr>
          <w:rFonts w:ascii="Tahoma" w:hAnsi="Tahoma" w:cs="Tahoma"/>
          <w:sz w:val="20"/>
          <w:szCs w:val="20"/>
        </w:rPr>
        <w:t xml:space="preserve"> wybrana, będzie określo</w:t>
      </w:r>
      <w:r>
        <w:rPr>
          <w:rFonts w:ascii="Tahoma" w:hAnsi="Tahoma" w:cs="Tahoma"/>
          <w:sz w:val="20"/>
          <w:szCs w:val="20"/>
        </w:rPr>
        <w:t>ny termin zawarcia umowy</w:t>
      </w:r>
      <w:r w:rsidR="003F54A0">
        <w:rPr>
          <w:rFonts w:ascii="Tahoma" w:hAnsi="Tahoma" w:cs="Tahoma"/>
          <w:sz w:val="20"/>
          <w:szCs w:val="20"/>
        </w:rPr>
        <w:t>.</w:t>
      </w:r>
    </w:p>
    <w:p w:rsidR="00A01AFD" w:rsidRDefault="00A01AFD" w:rsidP="00606BF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w sprawie zamówienia publicznego może zostać zawarta po upływie term</w:t>
      </w:r>
      <w:r w:rsidR="000F2EFE">
        <w:rPr>
          <w:rFonts w:ascii="Tahoma" w:hAnsi="Tahoma" w:cs="Tahoma"/>
          <w:sz w:val="20"/>
          <w:szCs w:val="20"/>
        </w:rPr>
        <w:t>inu związania</w:t>
      </w:r>
      <w:r w:rsidR="007177B1">
        <w:rPr>
          <w:rFonts w:ascii="Tahoma" w:hAnsi="Tahoma" w:cs="Tahoma"/>
          <w:sz w:val="20"/>
          <w:szCs w:val="20"/>
        </w:rPr>
        <w:t xml:space="preserve"> ofertą, jeżeli Z</w:t>
      </w:r>
      <w:r>
        <w:rPr>
          <w:rFonts w:ascii="Tahoma" w:hAnsi="Tahoma" w:cs="Tahoma"/>
          <w:sz w:val="20"/>
          <w:szCs w:val="20"/>
        </w:rPr>
        <w:t>amawiający przekazał Wykonawcom informację o wyborze oferty przed upływem terminu związania ofertą, a Wykonawca wyraził zgodę na zawarcie umowy, na warunkach określonych w złożonej ofercie.</w:t>
      </w:r>
    </w:p>
    <w:p w:rsidR="00A01AFD" w:rsidRDefault="007177B1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Wykonawca, którego oferta została </w:t>
      </w:r>
      <w:r w:rsidR="00A176D1">
        <w:rPr>
          <w:rFonts w:ascii="Tahoma" w:hAnsi="Tahoma" w:cs="Tahoma"/>
          <w:sz w:val="20"/>
          <w:szCs w:val="20"/>
        </w:rPr>
        <w:t>wybrana, uchyla się od zawarcia umowy</w:t>
      </w:r>
      <w:r w:rsidR="00390E3A">
        <w:rPr>
          <w:rFonts w:ascii="Tahoma" w:hAnsi="Tahoma" w:cs="Tahoma"/>
          <w:sz w:val="20"/>
          <w:szCs w:val="20"/>
        </w:rPr>
        <w:t xml:space="preserve"> w sprawie zamówienia publicznego Zamawiający może wybrać ofertę najkorzystniejszą spośród pozostałych ofert, bez przeprowadzenia ich ponownej oceny.</w:t>
      </w:r>
    </w:p>
    <w:p w:rsidR="00A01AFD" w:rsidRPr="00D62E27" w:rsidRDefault="00A01AFD" w:rsidP="00D62E2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BB3B89" w:rsidRDefault="00BB3B89" w:rsidP="00A01AFD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E36265" w:rsidRDefault="00E36265" w:rsidP="00606BF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SPOSOBU OBLICZENIA CENY</w:t>
      </w:r>
    </w:p>
    <w:p w:rsidR="004E5330" w:rsidRDefault="004E5330" w:rsidP="004E5330">
      <w:pPr>
        <w:pStyle w:val="Akapitzlist"/>
        <w:spacing w:line="288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E36265" w:rsidRDefault="00E36265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E36265">
        <w:rPr>
          <w:rFonts w:ascii="Tahoma" w:hAnsi="Tahoma" w:cs="Tahoma"/>
          <w:sz w:val="20"/>
          <w:szCs w:val="20"/>
        </w:rPr>
        <w:t>Wykonawca określa cenę</w:t>
      </w:r>
      <w:r w:rsidR="000F2EFE">
        <w:rPr>
          <w:rFonts w:ascii="Tahoma" w:hAnsi="Tahoma" w:cs="Tahoma"/>
          <w:sz w:val="20"/>
          <w:szCs w:val="20"/>
        </w:rPr>
        <w:t xml:space="preserve"> brutto</w:t>
      </w:r>
      <w:r w:rsidRPr="00E36265">
        <w:rPr>
          <w:rFonts w:ascii="Tahoma" w:hAnsi="Tahoma" w:cs="Tahoma"/>
          <w:sz w:val="20"/>
          <w:szCs w:val="20"/>
        </w:rPr>
        <w:t xml:space="preserve"> realizacji zamówienia na druku „Formularz Ofertowy”</w:t>
      </w:r>
      <w:r w:rsidR="003F54A0">
        <w:rPr>
          <w:rFonts w:ascii="Tahoma" w:hAnsi="Tahoma" w:cs="Tahoma"/>
          <w:sz w:val="20"/>
          <w:szCs w:val="20"/>
        </w:rPr>
        <w:t xml:space="preserve"> (</w:t>
      </w:r>
      <w:r w:rsidR="003F54A0" w:rsidRPr="003F54A0">
        <w:rPr>
          <w:rFonts w:ascii="Tahoma" w:hAnsi="Tahoma" w:cs="Tahoma"/>
          <w:b/>
          <w:sz w:val="20"/>
          <w:szCs w:val="20"/>
        </w:rPr>
        <w:t>Załącznik nr 1</w:t>
      </w:r>
      <w:r w:rsidR="003F54A0">
        <w:rPr>
          <w:rFonts w:ascii="Tahoma" w:hAnsi="Tahoma" w:cs="Tahoma"/>
          <w:sz w:val="20"/>
          <w:szCs w:val="20"/>
        </w:rPr>
        <w:t>)</w:t>
      </w:r>
      <w:r w:rsidRPr="00E36265">
        <w:rPr>
          <w:rFonts w:ascii="Tahoma" w:hAnsi="Tahoma" w:cs="Tahoma"/>
          <w:sz w:val="20"/>
          <w:szCs w:val="20"/>
        </w:rPr>
        <w:t xml:space="preserve">. Cena oferty powinna być podana z </w:t>
      </w:r>
      <w:r>
        <w:rPr>
          <w:rFonts w:ascii="Tahoma" w:hAnsi="Tahoma" w:cs="Tahoma"/>
          <w:sz w:val="20"/>
          <w:szCs w:val="20"/>
        </w:rPr>
        <w:t>dokładnością do dwóch miejsc po przecinku.</w:t>
      </w:r>
    </w:p>
    <w:p w:rsidR="00E36265" w:rsidRDefault="00E36265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ofercie należy podać cenę za część zamówienia, na które </w:t>
      </w:r>
      <w:r w:rsidR="004E5330">
        <w:rPr>
          <w:rFonts w:ascii="Tahoma" w:hAnsi="Tahoma" w:cs="Tahoma"/>
          <w:sz w:val="20"/>
          <w:szCs w:val="20"/>
        </w:rPr>
        <w:t>składana jest oferta w wysokości brutto (łącznie z</w:t>
      </w:r>
      <w:r w:rsidR="00D62E27">
        <w:rPr>
          <w:rFonts w:ascii="Tahoma" w:hAnsi="Tahoma" w:cs="Tahoma"/>
          <w:sz w:val="20"/>
          <w:szCs w:val="20"/>
        </w:rPr>
        <w:t>e wszystkimi</w:t>
      </w:r>
      <w:r w:rsidR="004E5330">
        <w:rPr>
          <w:rFonts w:ascii="Tahoma" w:hAnsi="Tahoma" w:cs="Tahoma"/>
          <w:sz w:val="20"/>
          <w:szCs w:val="20"/>
        </w:rPr>
        <w:t xml:space="preserve"> należnymi pochodnymi). Cena powinna obejmować wszystkie koszty związane z realizacją przedmiotu zamówienia i wykonania umowy</w:t>
      </w:r>
      <w:r w:rsidR="003F54A0">
        <w:rPr>
          <w:rFonts w:ascii="Tahoma" w:hAnsi="Tahoma" w:cs="Tahoma"/>
          <w:sz w:val="20"/>
          <w:szCs w:val="20"/>
        </w:rPr>
        <w:t>.</w:t>
      </w:r>
    </w:p>
    <w:p w:rsidR="004E5330" w:rsidRDefault="004E5330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 przez osoby fizyczne, nieprowadzące działalności gospodarczej, cena oferty obejmuje wszystkie koszty, jakie będzie ponosił Zamawiający z tytułu zawartej umowy (wszystkie obciążenia publicznoprawne leżące po stronie zleceniobiorcy i zleceniodawcy, składki płatnika, składki podatnika itd.)</w:t>
      </w:r>
    </w:p>
    <w:p w:rsidR="004E5330" w:rsidRDefault="003F54A0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Niedoszacowanie, pomi</w:t>
      </w:r>
      <w:r w:rsidR="004E5330">
        <w:rPr>
          <w:rFonts w:ascii="Tahoma" w:hAnsi="Tahoma" w:cs="Tahoma"/>
          <w:sz w:val="20"/>
          <w:szCs w:val="20"/>
        </w:rPr>
        <w:t>nięcie oraz brak rozpoznania przedmiotu zamówienia nie może być podstawą do żądania zmiany wynagrodzenia.</w:t>
      </w:r>
    </w:p>
    <w:p w:rsidR="004E5330" w:rsidRDefault="004E5330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dopuszcza rozliczeń w walutach obcych.</w:t>
      </w:r>
    </w:p>
    <w:p w:rsidR="004E5330" w:rsidRPr="00E36265" w:rsidRDefault="00D62E27" w:rsidP="00606BFE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Cenę należy podać w PLN  i wyli</w:t>
      </w:r>
      <w:r w:rsidR="00DE1F7D">
        <w:rPr>
          <w:rFonts w:ascii="Tahoma" w:hAnsi="Tahoma" w:cs="Tahoma"/>
          <w:sz w:val="20"/>
          <w:szCs w:val="20"/>
        </w:rPr>
        <w:t>czyć na podstawie indywidualnej kalkulacji Wykonawcy, uwzględniając doświadczenie i wiedzę zawodową Wykonawcy, jak i wszelkie koszty niezbędne do wykonania przedmiotu zamówienia, podatki oraz rabaty, upusty itp., których Wykonawca zamierza udzielić</w:t>
      </w:r>
      <w:r>
        <w:rPr>
          <w:rFonts w:ascii="Tahoma" w:hAnsi="Tahoma" w:cs="Tahoma"/>
          <w:sz w:val="20"/>
          <w:szCs w:val="20"/>
        </w:rPr>
        <w:t>.</w:t>
      </w:r>
    </w:p>
    <w:p w:rsidR="00E36265" w:rsidRDefault="00E36265" w:rsidP="00E3626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4F0270" w:rsidRPr="00E36265" w:rsidRDefault="004F0270" w:rsidP="00E3626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911DEF" w:rsidRDefault="000A6AA3" w:rsidP="00606BFE">
      <w:pPr>
        <w:pStyle w:val="Akapitzlist"/>
        <w:numPr>
          <w:ilvl w:val="0"/>
          <w:numId w:val="1"/>
        </w:numPr>
        <w:spacing w:line="288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0A6AA3">
        <w:rPr>
          <w:rFonts w:ascii="Tahoma" w:hAnsi="Tahoma" w:cs="Tahoma"/>
          <w:b/>
          <w:sz w:val="20"/>
          <w:szCs w:val="20"/>
        </w:rPr>
        <w:t>ISTOTNE DLA ZAMAWIAJĄCEGO POSTANOWIENIA, KTÓRE ZOSTANĄ WPROWADZONE DO TREŚCI UMOWY LUB PROJEKT UMOWY</w:t>
      </w:r>
    </w:p>
    <w:p w:rsidR="000A6AA3" w:rsidRDefault="000A6AA3" w:rsidP="000A6AA3">
      <w:pPr>
        <w:spacing w:line="288" w:lineRule="auto"/>
        <w:rPr>
          <w:rFonts w:ascii="Tahoma" w:hAnsi="Tahoma" w:cs="Tahoma"/>
          <w:b/>
          <w:sz w:val="20"/>
          <w:szCs w:val="20"/>
        </w:rPr>
      </w:pPr>
    </w:p>
    <w:p w:rsidR="000A6AA3" w:rsidRDefault="000A6AA3" w:rsidP="00606BFE">
      <w:pPr>
        <w:pStyle w:val="Akapitzlist"/>
        <w:numPr>
          <w:ilvl w:val="1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0A6AA3">
        <w:rPr>
          <w:rFonts w:ascii="Tahoma" w:hAnsi="Tahoma" w:cs="Tahoma"/>
          <w:sz w:val="20"/>
          <w:szCs w:val="20"/>
        </w:rPr>
        <w:t>Wzór umowy</w:t>
      </w:r>
      <w:r>
        <w:rPr>
          <w:rFonts w:ascii="Tahoma" w:hAnsi="Tahoma" w:cs="Tahoma"/>
          <w:sz w:val="20"/>
          <w:szCs w:val="20"/>
        </w:rPr>
        <w:t xml:space="preserve"> stanowi </w:t>
      </w:r>
      <w:r w:rsidRPr="00D62E27">
        <w:rPr>
          <w:rFonts w:ascii="Tahoma" w:hAnsi="Tahoma" w:cs="Tahoma"/>
          <w:b/>
          <w:sz w:val="20"/>
          <w:szCs w:val="20"/>
        </w:rPr>
        <w:t>załącznik nr 2</w:t>
      </w:r>
      <w:r>
        <w:rPr>
          <w:rFonts w:ascii="Tahoma" w:hAnsi="Tahoma" w:cs="Tahoma"/>
          <w:sz w:val="20"/>
          <w:szCs w:val="20"/>
        </w:rPr>
        <w:t xml:space="preserve"> do Ogłoszenia o zamówieniu</w:t>
      </w:r>
      <w:r w:rsidR="00D62E27">
        <w:rPr>
          <w:rFonts w:ascii="Tahoma" w:hAnsi="Tahoma" w:cs="Tahoma"/>
          <w:sz w:val="20"/>
          <w:szCs w:val="20"/>
        </w:rPr>
        <w:t>.</w:t>
      </w:r>
    </w:p>
    <w:p w:rsidR="000A6AA3" w:rsidRDefault="000A6AA3" w:rsidP="00606BFE">
      <w:pPr>
        <w:pStyle w:val="Akapitzlist"/>
        <w:numPr>
          <w:ilvl w:val="1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zostanie zawarta w formie pisemnej pod rygorem nieważności</w:t>
      </w:r>
      <w:r w:rsidR="00D62E27">
        <w:rPr>
          <w:rFonts w:ascii="Tahoma" w:hAnsi="Tahoma" w:cs="Tahoma"/>
          <w:sz w:val="20"/>
          <w:szCs w:val="20"/>
        </w:rPr>
        <w:t>.</w:t>
      </w:r>
    </w:p>
    <w:p w:rsidR="000A6AA3" w:rsidRDefault="000A6AA3" w:rsidP="00606BFE">
      <w:pPr>
        <w:pStyle w:val="Akapitzlist"/>
        <w:numPr>
          <w:ilvl w:val="1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umowy mają zastosowanie przepisy prawa polskiego, w szczególności</w:t>
      </w:r>
      <w:r w:rsidR="00AA7030">
        <w:rPr>
          <w:rFonts w:ascii="Tahoma" w:hAnsi="Tahoma" w:cs="Tahoma"/>
          <w:sz w:val="20"/>
          <w:szCs w:val="20"/>
        </w:rPr>
        <w:t xml:space="preserve"> kodeksu cywilnego</w:t>
      </w:r>
      <w:r w:rsidR="00D62E27">
        <w:rPr>
          <w:rFonts w:ascii="Tahoma" w:hAnsi="Tahoma" w:cs="Tahoma"/>
          <w:sz w:val="20"/>
          <w:szCs w:val="20"/>
        </w:rPr>
        <w:t>.</w:t>
      </w:r>
    </w:p>
    <w:p w:rsidR="00AA7030" w:rsidRDefault="00AA7030" w:rsidP="00606BFE">
      <w:pPr>
        <w:pStyle w:val="Akapitzlist"/>
        <w:numPr>
          <w:ilvl w:val="1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jest jawna i podlega udostępnieniu na zasadach określonych w przepisach o dostępie do informacji publicznej</w:t>
      </w:r>
      <w:r w:rsidR="00D62E27">
        <w:rPr>
          <w:rFonts w:ascii="Tahoma" w:hAnsi="Tahoma" w:cs="Tahoma"/>
          <w:sz w:val="20"/>
          <w:szCs w:val="20"/>
        </w:rPr>
        <w:t>.</w:t>
      </w:r>
    </w:p>
    <w:p w:rsidR="00AA7030" w:rsidRDefault="00AA7030" w:rsidP="00606BFE">
      <w:pPr>
        <w:pStyle w:val="Akapitzlist"/>
        <w:numPr>
          <w:ilvl w:val="1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zawartej umowy będą wymagały pisemnego aneksu pod rygorem nieważności.</w:t>
      </w:r>
    </w:p>
    <w:p w:rsidR="00AA7030" w:rsidRDefault="00AA7030" w:rsidP="00606BFE">
      <w:pPr>
        <w:pStyle w:val="Akapitzlist"/>
        <w:numPr>
          <w:ilvl w:val="1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przypadku, gdy Wykonawca, którego oferta została wybrana jako najkorzystniejsza, uchyla się (odstępuje od zawarcia umowy) Zamawiający będzie mógł wybrać ofertę </w:t>
      </w:r>
      <w:proofErr w:type="spellStart"/>
      <w:r>
        <w:rPr>
          <w:rFonts w:ascii="Tahoma" w:hAnsi="Tahoma" w:cs="Tahoma"/>
          <w:sz w:val="20"/>
          <w:szCs w:val="20"/>
        </w:rPr>
        <w:t>nakorzystniejszą</w:t>
      </w:r>
      <w:proofErr w:type="spellEnd"/>
      <w:r>
        <w:rPr>
          <w:rFonts w:ascii="Tahoma" w:hAnsi="Tahoma" w:cs="Tahoma"/>
          <w:sz w:val="20"/>
          <w:szCs w:val="20"/>
        </w:rPr>
        <w:t xml:space="preserve"> spośród pozostałych ofert bez przeprowadzenia ich ponownego badania i oceny.</w:t>
      </w:r>
    </w:p>
    <w:p w:rsidR="000D4AE7" w:rsidRDefault="000D4AE7" w:rsidP="000D4AE7">
      <w:pPr>
        <w:spacing w:line="288" w:lineRule="auto"/>
        <w:rPr>
          <w:rFonts w:ascii="Tahoma" w:hAnsi="Tahoma" w:cs="Tahoma"/>
          <w:sz w:val="20"/>
          <w:szCs w:val="20"/>
        </w:rPr>
      </w:pPr>
    </w:p>
    <w:p w:rsidR="000D4AE7" w:rsidRDefault="000D4AE7" w:rsidP="000D4AE7">
      <w:pPr>
        <w:spacing w:line="288" w:lineRule="auto"/>
        <w:rPr>
          <w:rFonts w:ascii="Tahoma" w:hAnsi="Tahoma" w:cs="Tahoma"/>
          <w:sz w:val="20"/>
          <w:szCs w:val="20"/>
        </w:rPr>
      </w:pPr>
    </w:p>
    <w:p w:rsidR="0013039F" w:rsidRDefault="0013039F" w:rsidP="00114488">
      <w:pPr>
        <w:spacing w:line="288" w:lineRule="auto"/>
        <w:rPr>
          <w:rFonts w:ascii="Tahoma" w:hAnsi="Tahoma" w:cs="Tahoma"/>
          <w:sz w:val="20"/>
          <w:szCs w:val="20"/>
        </w:rPr>
      </w:pPr>
    </w:p>
    <w:sectPr w:rsidR="0013039F" w:rsidSect="0013039F">
      <w:footerReference w:type="default" r:id="rId8"/>
      <w:pgSz w:w="11906" w:h="16838"/>
      <w:pgMar w:top="709" w:right="991" w:bottom="993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A3" w:rsidRDefault="00E706A3">
      <w:r>
        <w:separator/>
      </w:r>
    </w:p>
  </w:endnote>
  <w:endnote w:type="continuationSeparator" w:id="0">
    <w:p w:rsidR="00E706A3" w:rsidRDefault="00E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97" w:rsidRPr="00431E8A" w:rsidRDefault="00A91797" w:rsidP="00431E8A">
    <w:pPr>
      <w:pStyle w:val="Stopka"/>
      <w:tabs>
        <w:tab w:val="clear" w:pos="4536"/>
        <w:tab w:val="clear" w:pos="9072"/>
        <w:tab w:val="left" w:pos="8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A3" w:rsidRDefault="00E706A3">
      <w:r>
        <w:separator/>
      </w:r>
    </w:p>
  </w:footnote>
  <w:footnote w:type="continuationSeparator" w:id="0">
    <w:p w:rsidR="00E706A3" w:rsidRDefault="00E7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2EC"/>
    <w:multiLevelType w:val="hybridMultilevel"/>
    <w:tmpl w:val="F86A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392"/>
    <w:multiLevelType w:val="hybridMultilevel"/>
    <w:tmpl w:val="15F25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23"/>
    <w:multiLevelType w:val="hybridMultilevel"/>
    <w:tmpl w:val="3DDA58B4"/>
    <w:lvl w:ilvl="0" w:tplc="3B72DFCA">
      <w:start w:val="1"/>
      <w:numFmt w:val="upperRoman"/>
      <w:lvlText w:val="%1."/>
      <w:lvlJc w:val="left"/>
      <w:pPr>
        <w:tabs>
          <w:tab w:val="num" w:pos="850"/>
        </w:tabs>
        <w:ind w:left="284" w:firstLine="0"/>
      </w:pPr>
      <w:rPr>
        <w:rFonts w:hint="default"/>
        <w:b/>
        <w:i w:val="0"/>
        <w:sz w:val="22"/>
        <w:szCs w:val="22"/>
      </w:rPr>
    </w:lvl>
    <w:lvl w:ilvl="1" w:tplc="3F5AD7AC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cs="Tahoma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tabs>
          <w:tab w:val="num" w:pos="747"/>
        </w:tabs>
        <w:ind w:left="747" w:hanging="180"/>
      </w:pPr>
      <w:rPr>
        <w:b w:val="0"/>
      </w:rPr>
    </w:lvl>
    <w:lvl w:ilvl="3" w:tplc="0D0CFA14">
      <w:start w:val="1"/>
      <w:numFmt w:val="lowerLetter"/>
      <w:lvlText w:val="%4."/>
      <w:lvlJc w:val="left"/>
      <w:pPr>
        <w:tabs>
          <w:tab w:val="num" w:pos="2596"/>
        </w:tabs>
        <w:ind w:left="2596" w:hanging="360"/>
      </w:pPr>
      <w:rPr>
        <w:b w:val="0"/>
        <w:i w:val="0"/>
      </w:rPr>
    </w:lvl>
    <w:lvl w:ilvl="4" w:tplc="8494C58C">
      <w:start w:val="16"/>
      <w:numFmt w:val="bullet"/>
      <w:lvlText w:val=""/>
      <w:lvlJc w:val="left"/>
      <w:pPr>
        <w:ind w:left="3316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11D2986"/>
    <w:multiLevelType w:val="hybridMultilevel"/>
    <w:tmpl w:val="F86498BA"/>
    <w:lvl w:ilvl="0" w:tplc="98F0AD26">
      <w:start w:val="1"/>
      <w:numFmt w:val="upperRoman"/>
      <w:lvlText w:val="%1."/>
      <w:lvlJc w:val="left"/>
      <w:pPr>
        <w:tabs>
          <w:tab w:val="num" w:pos="566"/>
        </w:tabs>
        <w:ind w:left="0" w:firstLine="0"/>
      </w:pPr>
      <w:rPr>
        <w:rFonts w:ascii="Tahoma" w:hAnsi="Tahoma" w:cs="Tahoma" w:hint="default"/>
        <w:b/>
        <w:i w:val="0"/>
        <w:sz w:val="22"/>
        <w:szCs w:val="22"/>
      </w:rPr>
    </w:lvl>
    <w:lvl w:ilvl="1" w:tplc="5E14B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000000"/>
      </w:rPr>
    </w:lvl>
    <w:lvl w:ilvl="2" w:tplc="04150019">
      <w:start w:val="1"/>
      <w:numFmt w:val="lowerLetter"/>
      <w:lvlText w:val="%3."/>
      <w:lvlJc w:val="left"/>
      <w:pPr>
        <w:tabs>
          <w:tab w:val="num" w:pos="747"/>
        </w:tabs>
        <w:ind w:left="747" w:hanging="180"/>
      </w:pPr>
      <w:rPr>
        <w:b w:val="0"/>
      </w:rPr>
    </w:lvl>
    <w:lvl w:ilvl="3" w:tplc="0D0CFA14">
      <w:start w:val="1"/>
      <w:numFmt w:val="lowerLetter"/>
      <w:lvlText w:val="%4."/>
      <w:lvlJc w:val="left"/>
      <w:pPr>
        <w:tabs>
          <w:tab w:val="num" w:pos="2596"/>
        </w:tabs>
        <w:ind w:left="2596" w:hanging="360"/>
      </w:pPr>
      <w:rPr>
        <w:b w:val="0"/>
        <w:i w:val="0"/>
      </w:rPr>
    </w:lvl>
    <w:lvl w:ilvl="4" w:tplc="8494C58C">
      <w:start w:val="16"/>
      <w:numFmt w:val="bullet"/>
      <w:lvlText w:val=""/>
      <w:lvlJc w:val="left"/>
      <w:pPr>
        <w:ind w:left="3316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15B91231"/>
    <w:multiLevelType w:val="hybridMultilevel"/>
    <w:tmpl w:val="09DE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E6D"/>
    <w:multiLevelType w:val="hybridMultilevel"/>
    <w:tmpl w:val="3168E272"/>
    <w:lvl w:ilvl="0" w:tplc="21B6A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11706"/>
    <w:multiLevelType w:val="hybridMultilevel"/>
    <w:tmpl w:val="D1544196"/>
    <w:lvl w:ilvl="0" w:tplc="DD326DAE">
      <w:start w:val="1"/>
      <w:numFmt w:val="lowerLetter"/>
      <w:lvlText w:val="%1."/>
      <w:lvlJc w:val="left"/>
      <w:pPr>
        <w:tabs>
          <w:tab w:val="num" w:pos="1314"/>
        </w:tabs>
        <w:ind w:left="1314" w:hanging="18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DF561B"/>
    <w:multiLevelType w:val="hybridMultilevel"/>
    <w:tmpl w:val="61CC6B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816054"/>
    <w:multiLevelType w:val="hybridMultilevel"/>
    <w:tmpl w:val="4E76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01D"/>
    <w:multiLevelType w:val="hybridMultilevel"/>
    <w:tmpl w:val="A762E26C"/>
    <w:lvl w:ilvl="0" w:tplc="DD326DAE">
      <w:start w:val="1"/>
      <w:numFmt w:val="lowerLetter"/>
      <w:lvlText w:val="%1."/>
      <w:lvlJc w:val="left"/>
      <w:pPr>
        <w:tabs>
          <w:tab w:val="num" w:pos="747"/>
        </w:tabs>
        <w:ind w:left="747" w:hanging="18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0AC7"/>
    <w:multiLevelType w:val="hybridMultilevel"/>
    <w:tmpl w:val="AC56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177C"/>
    <w:multiLevelType w:val="hybridMultilevel"/>
    <w:tmpl w:val="2850E596"/>
    <w:lvl w:ilvl="0" w:tplc="DD326DAE">
      <w:start w:val="1"/>
      <w:numFmt w:val="lowerLetter"/>
      <w:lvlText w:val="%1."/>
      <w:lvlJc w:val="left"/>
      <w:pPr>
        <w:tabs>
          <w:tab w:val="num" w:pos="1314"/>
        </w:tabs>
        <w:ind w:left="1314" w:hanging="18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F83D23"/>
    <w:multiLevelType w:val="hybridMultilevel"/>
    <w:tmpl w:val="4166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F8F"/>
    <w:multiLevelType w:val="hybridMultilevel"/>
    <w:tmpl w:val="5380B464"/>
    <w:lvl w:ilvl="0" w:tplc="F7307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6880"/>
    <w:multiLevelType w:val="hybridMultilevel"/>
    <w:tmpl w:val="956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E1990"/>
    <w:multiLevelType w:val="hybridMultilevel"/>
    <w:tmpl w:val="A762E26C"/>
    <w:lvl w:ilvl="0" w:tplc="DD326DAE">
      <w:start w:val="1"/>
      <w:numFmt w:val="lowerLetter"/>
      <w:lvlText w:val="%1."/>
      <w:lvlJc w:val="left"/>
      <w:pPr>
        <w:tabs>
          <w:tab w:val="num" w:pos="747"/>
        </w:tabs>
        <w:ind w:left="747" w:hanging="18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5861"/>
    <w:multiLevelType w:val="hybridMultilevel"/>
    <w:tmpl w:val="DE76E3AA"/>
    <w:lvl w:ilvl="0" w:tplc="46B62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F07FA"/>
    <w:multiLevelType w:val="hybridMultilevel"/>
    <w:tmpl w:val="38A2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27AF"/>
    <w:multiLevelType w:val="hybridMultilevel"/>
    <w:tmpl w:val="244E40DC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 w15:restartNumberingAfterBreak="0">
    <w:nsid w:val="58074D92"/>
    <w:multiLevelType w:val="hybridMultilevel"/>
    <w:tmpl w:val="939895E4"/>
    <w:lvl w:ilvl="0" w:tplc="684C8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10B3D"/>
    <w:multiLevelType w:val="hybridMultilevel"/>
    <w:tmpl w:val="A7144068"/>
    <w:lvl w:ilvl="0" w:tplc="69B22878">
      <w:start w:val="1"/>
      <w:numFmt w:val="lowerLetter"/>
      <w:lvlText w:val="%1"/>
      <w:lvlJc w:val="left"/>
      <w:pPr>
        <w:tabs>
          <w:tab w:val="num" w:pos="747"/>
        </w:tabs>
        <w:ind w:left="747" w:hanging="180"/>
      </w:pPr>
      <w:rPr>
        <w:rFonts w:ascii="Tahoma" w:eastAsia="Calibri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32CE"/>
    <w:multiLevelType w:val="hybridMultilevel"/>
    <w:tmpl w:val="804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1D4"/>
    <w:multiLevelType w:val="multilevel"/>
    <w:tmpl w:val="9226328C"/>
    <w:lvl w:ilvl="0">
      <w:start w:val="1"/>
      <w:numFmt w:val="lowerLetter"/>
      <w:lvlText w:val="%1."/>
      <w:lvlJc w:val="left"/>
      <w:pPr>
        <w:tabs>
          <w:tab w:val="num" w:pos="747"/>
        </w:tabs>
        <w:ind w:left="747" w:hanging="180"/>
      </w:pPr>
      <w:rPr>
        <w:rFonts w:ascii="Tahoma" w:eastAsia="Calibri" w:hAnsi="Tahoma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C36E7"/>
    <w:multiLevelType w:val="hybridMultilevel"/>
    <w:tmpl w:val="61CC6B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C702A6"/>
    <w:multiLevelType w:val="hybridMultilevel"/>
    <w:tmpl w:val="F47C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21"/>
  </w:num>
  <w:num w:numId="8">
    <w:abstractNumId w:val="8"/>
  </w:num>
  <w:num w:numId="9">
    <w:abstractNumId w:val="13"/>
  </w:num>
  <w:num w:numId="10">
    <w:abstractNumId w:val="23"/>
  </w:num>
  <w:num w:numId="11">
    <w:abstractNumId w:val="0"/>
  </w:num>
  <w:num w:numId="12">
    <w:abstractNumId w:val="18"/>
  </w:num>
  <w:num w:numId="13">
    <w:abstractNumId w:val="14"/>
  </w:num>
  <w:num w:numId="14">
    <w:abstractNumId w:val="12"/>
  </w:num>
  <w:num w:numId="15">
    <w:abstractNumId w:val="24"/>
  </w:num>
  <w:num w:numId="16">
    <w:abstractNumId w:val="5"/>
  </w:num>
  <w:num w:numId="17">
    <w:abstractNumId w:val="19"/>
  </w:num>
  <w:num w:numId="18">
    <w:abstractNumId w:val="1"/>
  </w:num>
  <w:num w:numId="19">
    <w:abstractNumId w:val="16"/>
  </w:num>
  <w:num w:numId="20">
    <w:abstractNumId w:val="15"/>
  </w:num>
  <w:num w:numId="21">
    <w:abstractNumId w:val="20"/>
  </w:num>
  <w:num w:numId="22">
    <w:abstractNumId w:val="22"/>
  </w:num>
  <w:num w:numId="23">
    <w:abstractNumId w:val="6"/>
  </w:num>
  <w:num w:numId="24">
    <w:abstractNumId w:val="11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5"/>
    <w:rsid w:val="00002BC3"/>
    <w:rsid w:val="00005C94"/>
    <w:rsid w:val="00010905"/>
    <w:rsid w:val="0001355C"/>
    <w:rsid w:val="00016B11"/>
    <w:rsid w:val="00020681"/>
    <w:rsid w:val="00022663"/>
    <w:rsid w:val="00022C08"/>
    <w:rsid w:val="00023CAE"/>
    <w:rsid w:val="00024990"/>
    <w:rsid w:val="0002660F"/>
    <w:rsid w:val="000316EF"/>
    <w:rsid w:val="00032C06"/>
    <w:rsid w:val="00032E1C"/>
    <w:rsid w:val="00036967"/>
    <w:rsid w:val="00037E29"/>
    <w:rsid w:val="00040EA0"/>
    <w:rsid w:val="00041008"/>
    <w:rsid w:val="00041EA3"/>
    <w:rsid w:val="00042AC6"/>
    <w:rsid w:val="00053701"/>
    <w:rsid w:val="00054CD1"/>
    <w:rsid w:val="00056F31"/>
    <w:rsid w:val="00057E46"/>
    <w:rsid w:val="00064142"/>
    <w:rsid w:val="000645EE"/>
    <w:rsid w:val="00065873"/>
    <w:rsid w:val="000669C4"/>
    <w:rsid w:val="00067B65"/>
    <w:rsid w:val="00071731"/>
    <w:rsid w:val="00073F3D"/>
    <w:rsid w:val="00075274"/>
    <w:rsid w:val="00077227"/>
    <w:rsid w:val="0007781E"/>
    <w:rsid w:val="000801AA"/>
    <w:rsid w:val="000818AB"/>
    <w:rsid w:val="00082E87"/>
    <w:rsid w:val="000839B4"/>
    <w:rsid w:val="00084B19"/>
    <w:rsid w:val="000907A9"/>
    <w:rsid w:val="00091012"/>
    <w:rsid w:val="000945CB"/>
    <w:rsid w:val="00094A1C"/>
    <w:rsid w:val="000A2F2B"/>
    <w:rsid w:val="000A6AA3"/>
    <w:rsid w:val="000B098C"/>
    <w:rsid w:val="000B0D6F"/>
    <w:rsid w:val="000B0EB3"/>
    <w:rsid w:val="000B785C"/>
    <w:rsid w:val="000C085C"/>
    <w:rsid w:val="000C1110"/>
    <w:rsid w:val="000C198C"/>
    <w:rsid w:val="000C458F"/>
    <w:rsid w:val="000D4AE7"/>
    <w:rsid w:val="000D57FD"/>
    <w:rsid w:val="000D596D"/>
    <w:rsid w:val="000D5A1A"/>
    <w:rsid w:val="000D7299"/>
    <w:rsid w:val="000E237B"/>
    <w:rsid w:val="000E3102"/>
    <w:rsid w:val="000E4CA5"/>
    <w:rsid w:val="000E5565"/>
    <w:rsid w:val="000E6FDF"/>
    <w:rsid w:val="000F1012"/>
    <w:rsid w:val="000F2EFE"/>
    <w:rsid w:val="000F5E74"/>
    <w:rsid w:val="000F6ABC"/>
    <w:rsid w:val="00101AF0"/>
    <w:rsid w:val="00102215"/>
    <w:rsid w:val="00103B40"/>
    <w:rsid w:val="001052F4"/>
    <w:rsid w:val="00105E35"/>
    <w:rsid w:val="00105FBE"/>
    <w:rsid w:val="001071BB"/>
    <w:rsid w:val="00111558"/>
    <w:rsid w:val="00114488"/>
    <w:rsid w:val="00114F97"/>
    <w:rsid w:val="001179C0"/>
    <w:rsid w:val="0012366D"/>
    <w:rsid w:val="001279A3"/>
    <w:rsid w:val="0013039F"/>
    <w:rsid w:val="0013132A"/>
    <w:rsid w:val="00133E40"/>
    <w:rsid w:val="00134B04"/>
    <w:rsid w:val="0014222E"/>
    <w:rsid w:val="001427B6"/>
    <w:rsid w:val="00143AD8"/>
    <w:rsid w:val="00144FA8"/>
    <w:rsid w:val="00152B35"/>
    <w:rsid w:val="00154ACA"/>
    <w:rsid w:val="00165185"/>
    <w:rsid w:val="001666B6"/>
    <w:rsid w:val="001701F1"/>
    <w:rsid w:val="00171227"/>
    <w:rsid w:val="001741CD"/>
    <w:rsid w:val="0017609F"/>
    <w:rsid w:val="00177D7D"/>
    <w:rsid w:val="00180677"/>
    <w:rsid w:val="00184E6E"/>
    <w:rsid w:val="0018576D"/>
    <w:rsid w:val="00187381"/>
    <w:rsid w:val="001933A1"/>
    <w:rsid w:val="00193F4E"/>
    <w:rsid w:val="0019687E"/>
    <w:rsid w:val="001979C1"/>
    <w:rsid w:val="001A0162"/>
    <w:rsid w:val="001A2516"/>
    <w:rsid w:val="001A53BB"/>
    <w:rsid w:val="001A7BB6"/>
    <w:rsid w:val="001B7E41"/>
    <w:rsid w:val="001C4A29"/>
    <w:rsid w:val="001C5807"/>
    <w:rsid w:val="001C5C09"/>
    <w:rsid w:val="001C70AC"/>
    <w:rsid w:val="001D2699"/>
    <w:rsid w:val="001E1040"/>
    <w:rsid w:val="001E132D"/>
    <w:rsid w:val="001E4159"/>
    <w:rsid w:val="001E466D"/>
    <w:rsid w:val="001F2AAC"/>
    <w:rsid w:val="001F2E13"/>
    <w:rsid w:val="001F458F"/>
    <w:rsid w:val="001F6E21"/>
    <w:rsid w:val="002007F4"/>
    <w:rsid w:val="00201B46"/>
    <w:rsid w:val="00201CCB"/>
    <w:rsid w:val="0020329E"/>
    <w:rsid w:val="00205778"/>
    <w:rsid w:val="00207A42"/>
    <w:rsid w:val="002122EE"/>
    <w:rsid w:val="002127D5"/>
    <w:rsid w:val="002205C6"/>
    <w:rsid w:val="002210E7"/>
    <w:rsid w:val="00223DA4"/>
    <w:rsid w:val="00223E79"/>
    <w:rsid w:val="0022556B"/>
    <w:rsid w:val="0023338D"/>
    <w:rsid w:val="00237945"/>
    <w:rsid w:val="00241B5B"/>
    <w:rsid w:val="002438C7"/>
    <w:rsid w:val="0024456B"/>
    <w:rsid w:val="002468FC"/>
    <w:rsid w:val="002546B3"/>
    <w:rsid w:val="002553F6"/>
    <w:rsid w:val="00255EB3"/>
    <w:rsid w:val="00257B95"/>
    <w:rsid w:val="00260F76"/>
    <w:rsid w:val="00273096"/>
    <w:rsid w:val="00273E31"/>
    <w:rsid w:val="00285BA9"/>
    <w:rsid w:val="00290140"/>
    <w:rsid w:val="00291DEF"/>
    <w:rsid w:val="002A3A42"/>
    <w:rsid w:val="002A4558"/>
    <w:rsid w:val="002A4C95"/>
    <w:rsid w:val="002A69DB"/>
    <w:rsid w:val="002A6D99"/>
    <w:rsid w:val="002A7277"/>
    <w:rsid w:val="002B2348"/>
    <w:rsid w:val="002B28D0"/>
    <w:rsid w:val="002B4291"/>
    <w:rsid w:val="002B42EB"/>
    <w:rsid w:val="002D0022"/>
    <w:rsid w:val="002D6F9E"/>
    <w:rsid w:val="002D772A"/>
    <w:rsid w:val="002D7C8C"/>
    <w:rsid w:val="002E0EE4"/>
    <w:rsid w:val="002E142E"/>
    <w:rsid w:val="002E15B9"/>
    <w:rsid w:val="002E2FBF"/>
    <w:rsid w:val="002E5CE5"/>
    <w:rsid w:val="002F04C2"/>
    <w:rsid w:val="002F061A"/>
    <w:rsid w:val="002F118E"/>
    <w:rsid w:val="003004A6"/>
    <w:rsid w:val="00300F67"/>
    <w:rsid w:val="0030115D"/>
    <w:rsid w:val="00301A8E"/>
    <w:rsid w:val="00310F1E"/>
    <w:rsid w:val="003127ED"/>
    <w:rsid w:val="00315E92"/>
    <w:rsid w:val="00317928"/>
    <w:rsid w:val="0032078C"/>
    <w:rsid w:val="00325F59"/>
    <w:rsid w:val="00326737"/>
    <w:rsid w:val="0033031E"/>
    <w:rsid w:val="00335E61"/>
    <w:rsid w:val="00336B0F"/>
    <w:rsid w:val="0033709B"/>
    <w:rsid w:val="00343D23"/>
    <w:rsid w:val="0034592F"/>
    <w:rsid w:val="003464DF"/>
    <w:rsid w:val="00346B84"/>
    <w:rsid w:val="0034737A"/>
    <w:rsid w:val="003527B7"/>
    <w:rsid w:val="0035435C"/>
    <w:rsid w:val="0036761D"/>
    <w:rsid w:val="00367D30"/>
    <w:rsid w:val="00373BD6"/>
    <w:rsid w:val="003759B7"/>
    <w:rsid w:val="00377CC8"/>
    <w:rsid w:val="00382EB7"/>
    <w:rsid w:val="003862D6"/>
    <w:rsid w:val="00390E3A"/>
    <w:rsid w:val="003948CF"/>
    <w:rsid w:val="0039646D"/>
    <w:rsid w:val="0039651D"/>
    <w:rsid w:val="003A70DA"/>
    <w:rsid w:val="003B02BF"/>
    <w:rsid w:val="003B203E"/>
    <w:rsid w:val="003B3159"/>
    <w:rsid w:val="003B4437"/>
    <w:rsid w:val="003B521D"/>
    <w:rsid w:val="003B523D"/>
    <w:rsid w:val="003B728E"/>
    <w:rsid w:val="003B7F92"/>
    <w:rsid w:val="003C0536"/>
    <w:rsid w:val="003C4545"/>
    <w:rsid w:val="003C545F"/>
    <w:rsid w:val="003C5844"/>
    <w:rsid w:val="003C5BDF"/>
    <w:rsid w:val="003D3A9E"/>
    <w:rsid w:val="003D6161"/>
    <w:rsid w:val="003D64D4"/>
    <w:rsid w:val="003E3555"/>
    <w:rsid w:val="003E5167"/>
    <w:rsid w:val="003E765B"/>
    <w:rsid w:val="003F22AB"/>
    <w:rsid w:val="003F311F"/>
    <w:rsid w:val="003F46C9"/>
    <w:rsid w:val="003F5198"/>
    <w:rsid w:val="003F54A0"/>
    <w:rsid w:val="003F5B32"/>
    <w:rsid w:val="003F6B9E"/>
    <w:rsid w:val="0040109A"/>
    <w:rsid w:val="00403057"/>
    <w:rsid w:val="00404638"/>
    <w:rsid w:val="00405701"/>
    <w:rsid w:val="00406976"/>
    <w:rsid w:val="004069C9"/>
    <w:rsid w:val="00406A5B"/>
    <w:rsid w:val="00406E8C"/>
    <w:rsid w:val="0041060F"/>
    <w:rsid w:val="00411634"/>
    <w:rsid w:val="00411EC7"/>
    <w:rsid w:val="00412787"/>
    <w:rsid w:val="00415EA2"/>
    <w:rsid w:val="0041625A"/>
    <w:rsid w:val="0041632A"/>
    <w:rsid w:val="00420CC6"/>
    <w:rsid w:val="004228BC"/>
    <w:rsid w:val="00422A8D"/>
    <w:rsid w:val="00424DE7"/>
    <w:rsid w:val="004303A1"/>
    <w:rsid w:val="00431E8A"/>
    <w:rsid w:val="00433280"/>
    <w:rsid w:val="0044044C"/>
    <w:rsid w:val="00441A9B"/>
    <w:rsid w:val="00446176"/>
    <w:rsid w:val="00446A23"/>
    <w:rsid w:val="00451B43"/>
    <w:rsid w:val="00455601"/>
    <w:rsid w:val="0045615C"/>
    <w:rsid w:val="00456473"/>
    <w:rsid w:val="00461BFE"/>
    <w:rsid w:val="00461E00"/>
    <w:rsid w:val="00463D8D"/>
    <w:rsid w:val="00465112"/>
    <w:rsid w:val="004661CF"/>
    <w:rsid w:val="00466FC6"/>
    <w:rsid w:val="00470A98"/>
    <w:rsid w:val="00472E13"/>
    <w:rsid w:val="00473C5D"/>
    <w:rsid w:val="00476C6F"/>
    <w:rsid w:val="004805E2"/>
    <w:rsid w:val="00483D82"/>
    <w:rsid w:val="00485A6F"/>
    <w:rsid w:val="0048702A"/>
    <w:rsid w:val="00487CB4"/>
    <w:rsid w:val="00491C9E"/>
    <w:rsid w:val="00491E28"/>
    <w:rsid w:val="00491E53"/>
    <w:rsid w:val="0049249B"/>
    <w:rsid w:val="00492541"/>
    <w:rsid w:val="004947C1"/>
    <w:rsid w:val="004948F2"/>
    <w:rsid w:val="004968A6"/>
    <w:rsid w:val="00496EE8"/>
    <w:rsid w:val="004A13F6"/>
    <w:rsid w:val="004A61ED"/>
    <w:rsid w:val="004B12B1"/>
    <w:rsid w:val="004B583A"/>
    <w:rsid w:val="004C5CCC"/>
    <w:rsid w:val="004D02E9"/>
    <w:rsid w:val="004D0BD2"/>
    <w:rsid w:val="004D5AB8"/>
    <w:rsid w:val="004E06FD"/>
    <w:rsid w:val="004E5330"/>
    <w:rsid w:val="004E5D89"/>
    <w:rsid w:val="004E7425"/>
    <w:rsid w:val="004E7746"/>
    <w:rsid w:val="004F0270"/>
    <w:rsid w:val="004F249A"/>
    <w:rsid w:val="004F263A"/>
    <w:rsid w:val="004F3467"/>
    <w:rsid w:val="004F6691"/>
    <w:rsid w:val="004F6B4F"/>
    <w:rsid w:val="004F7D35"/>
    <w:rsid w:val="005007FE"/>
    <w:rsid w:val="00503AF8"/>
    <w:rsid w:val="005056C7"/>
    <w:rsid w:val="00506270"/>
    <w:rsid w:val="00506FCF"/>
    <w:rsid w:val="00511F98"/>
    <w:rsid w:val="005136B1"/>
    <w:rsid w:val="0051460B"/>
    <w:rsid w:val="00516EDE"/>
    <w:rsid w:val="00523426"/>
    <w:rsid w:val="00527FC0"/>
    <w:rsid w:val="0053162E"/>
    <w:rsid w:val="00533867"/>
    <w:rsid w:val="00533F09"/>
    <w:rsid w:val="005411A2"/>
    <w:rsid w:val="005445AD"/>
    <w:rsid w:val="0054623D"/>
    <w:rsid w:val="005511F2"/>
    <w:rsid w:val="0055150D"/>
    <w:rsid w:val="00553E56"/>
    <w:rsid w:val="00554C8F"/>
    <w:rsid w:val="00557720"/>
    <w:rsid w:val="005600AC"/>
    <w:rsid w:val="00562B14"/>
    <w:rsid w:val="00562DB5"/>
    <w:rsid w:val="00566474"/>
    <w:rsid w:val="0056703E"/>
    <w:rsid w:val="00571216"/>
    <w:rsid w:val="005762F7"/>
    <w:rsid w:val="00576D46"/>
    <w:rsid w:val="00576E65"/>
    <w:rsid w:val="00581F9C"/>
    <w:rsid w:val="005822F7"/>
    <w:rsid w:val="00586251"/>
    <w:rsid w:val="0058710E"/>
    <w:rsid w:val="00587D62"/>
    <w:rsid w:val="005919CD"/>
    <w:rsid w:val="005929FA"/>
    <w:rsid w:val="00592F71"/>
    <w:rsid w:val="005956E9"/>
    <w:rsid w:val="0059797B"/>
    <w:rsid w:val="005A05D0"/>
    <w:rsid w:val="005A1436"/>
    <w:rsid w:val="005A490F"/>
    <w:rsid w:val="005A6ACE"/>
    <w:rsid w:val="005B13E3"/>
    <w:rsid w:val="005B2517"/>
    <w:rsid w:val="005B27AB"/>
    <w:rsid w:val="005B3F09"/>
    <w:rsid w:val="005B4275"/>
    <w:rsid w:val="005C03D3"/>
    <w:rsid w:val="005C060C"/>
    <w:rsid w:val="005C40C4"/>
    <w:rsid w:val="005C459F"/>
    <w:rsid w:val="005C595B"/>
    <w:rsid w:val="005D41BA"/>
    <w:rsid w:val="005D71C3"/>
    <w:rsid w:val="005E112B"/>
    <w:rsid w:val="005E1156"/>
    <w:rsid w:val="005E577E"/>
    <w:rsid w:val="005E5A16"/>
    <w:rsid w:val="005E7F53"/>
    <w:rsid w:val="005F1986"/>
    <w:rsid w:val="005F5513"/>
    <w:rsid w:val="00600609"/>
    <w:rsid w:val="006028DD"/>
    <w:rsid w:val="0060486D"/>
    <w:rsid w:val="00606BFE"/>
    <w:rsid w:val="006108C7"/>
    <w:rsid w:val="0061320C"/>
    <w:rsid w:val="006137CB"/>
    <w:rsid w:val="00614DA0"/>
    <w:rsid w:val="0061607D"/>
    <w:rsid w:val="00616D61"/>
    <w:rsid w:val="00620EC5"/>
    <w:rsid w:val="00621DAC"/>
    <w:rsid w:val="0062227D"/>
    <w:rsid w:val="006231F1"/>
    <w:rsid w:val="00624E8A"/>
    <w:rsid w:val="0062546C"/>
    <w:rsid w:val="00632005"/>
    <w:rsid w:val="006325F6"/>
    <w:rsid w:val="00633EB0"/>
    <w:rsid w:val="006347E2"/>
    <w:rsid w:val="00640645"/>
    <w:rsid w:val="00641784"/>
    <w:rsid w:val="006420A7"/>
    <w:rsid w:val="00643934"/>
    <w:rsid w:val="00646B74"/>
    <w:rsid w:val="0065071F"/>
    <w:rsid w:val="00651B95"/>
    <w:rsid w:val="00657024"/>
    <w:rsid w:val="00657969"/>
    <w:rsid w:val="00660318"/>
    <w:rsid w:val="00661B81"/>
    <w:rsid w:val="00661BF6"/>
    <w:rsid w:val="00662FE4"/>
    <w:rsid w:val="006640CB"/>
    <w:rsid w:val="006642ED"/>
    <w:rsid w:val="00664B87"/>
    <w:rsid w:val="00664BA9"/>
    <w:rsid w:val="00666704"/>
    <w:rsid w:val="006667D1"/>
    <w:rsid w:val="006721EB"/>
    <w:rsid w:val="00672575"/>
    <w:rsid w:val="00674518"/>
    <w:rsid w:val="00677B57"/>
    <w:rsid w:val="00683952"/>
    <w:rsid w:val="0068508E"/>
    <w:rsid w:val="00686B7A"/>
    <w:rsid w:val="0069027C"/>
    <w:rsid w:val="00692DC2"/>
    <w:rsid w:val="006A08E0"/>
    <w:rsid w:val="006A39B2"/>
    <w:rsid w:val="006B05E9"/>
    <w:rsid w:val="006B7005"/>
    <w:rsid w:val="006C44D3"/>
    <w:rsid w:val="006C4E4F"/>
    <w:rsid w:val="006C6ED9"/>
    <w:rsid w:val="006C6EF2"/>
    <w:rsid w:val="006D0A5F"/>
    <w:rsid w:val="006E5C1C"/>
    <w:rsid w:val="006E711F"/>
    <w:rsid w:val="006E7355"/>
    <w:rsid w:val="006F1207"/>
    <w:rsid w:val="006F1C7A"/>
    <w:rsid w:val="006F4795"/>
    <w:rsid w:val="006F5D96"/>
    <w:rsid w:val="00705AA6"/>
    <w:rsid w:val="0071481C"/>
    <w:rsid w:val="00715421"/>
    <w:rsid w:val="00715D11"/>
    <w:rsid w:val="00716B32"/>
    <w:rsid w:val="007177B1"/>
    <w:rsid w:val="00720166"/>
    <w:rsid w:val="007217A0"/>
    <w:rsid w:val="007249C2"/>
    <w:rsid w:val="00724D14"/>
    <w:rsid w:val="0072696F"/>
    <w:rsid w:val="007337F1"/>
    <w:rsid w:val="0073408E"/>
    <w:rsid w:val="007356CA"/>
    <w:rsid w:val="00735867"/>
    <w:rsid w:val="00736D26"/>
    <w:rsid w:val="0073764A"/>
    <w:rsid w:val="00742356"/>
    <w:rsid w:val="00746BB5"/>
    <w:rsid w:val="00746C55"/>
    <w:rsid w:val="00751287"/>
    <w:rsid w:val="0075315F"/>
    <w:rsid w:val="00753C4D"/>
    <w:rsid w:val="00765FD5"/>
    <w:rsid w:val="007662E9"/>
    <w:rsid w:val="00767995"/>
    <w:rsid w:val="00777FB3"/>
    <w:rsid w:val="007814C2"/>
    <w:rsid w:val="00781FA9"/>
    <w:rsid w:val="007858CC"/>
    <w:rsid w:val="00786BCD"/>
    <w:rsid w:val="00786CB5"/>
    <w:rsid w:val="00790C85"/>
    <w:rsid w:val="00792C4F"/>
    <w:rsid w:val="00795060"/>
    <w:rsid w:val="00795B38"/>
    <w:rsid w:val="007A0323"/>
    <w:rsid w:val="007A549D"/>
    <w:rsid w:val="007B00D8"/>
    <w:rsid w:val="007B0DCC"/>
    <w:rsid w:val="007B3306"/>
    <w:rsid w:val="007B3730"/>
    <w:rsid w:val="007B7D29"/>
    <w:rsid w:val="007C3BD9"/>
    <w:rsid w:val="007C3EEB"/>
    <w:rsid w:val="007C46A5"/>
    <w:rsid w:val="007C49AE"/>
    <w:rsid w:val="007C5A99"/>
    <w:rsid w:val="007D076F"/>
    <w:rsid w:val="007D0AD9"/>
    <w:rsid w:val="007D12A9"/>
    <w:rsid w:val="007D1B5E"/>
    <w:rsid w:val="007D6440"/>
    <w:rsid w:val="007E3407"/>
    <w:rsid w:val="007E577C"/>
    <w:rsid w:val="007E798E"/>
    <w:rsid w:val="007F0806"/>
    <w:rsid w:val="007F4AA0"/>
    <w:rsid w:val="008013E9"/>
    <w:rsid w:val="00802E45"/>
    <w:rsid w:val="00807C46"/>
    <w:rsid w:val="00811209"/>
    <w:rsid w:val="00812E5B"/>
    <w:rsid w:val="00814E1A"/>
    <w:rsid w:val="00816073"/>
    <w:rsid w:val="0082096C"/>
    <w:rsid w:val="00823A21"/>
    <w:rsid w:val="008246B6"/>
    <w:rsid w:val="00825AC7"/>
    <w:rsid w:val="00830919"/>
    <w:rsid w:val="00836687"/>
    <w:rsid w:val="0083695F"/>
    <w:rsid w:val="008401DD"/>
    <w:rsid w:val="00840307"/>
    <w:rsid w:val="00843D1F"/>
    <w:rsid w:val="00846A4B"/>
    <w:rsid w:val="00855E52"/>
    <w:rsid w:val="00856BB0"/>
    <w:rsid w:val="00861969"/>
    <w:rsid w:val="008627CC"/>
    <w:rsid w:val="00871D6A"/>
    <w:rsid w:val="00872513"/>
    <w:rsid w:val="0087280D"/>
    <w:rsid w:val="0087536C"/>
    <w:rsid w:val="00877A94"/>
    <w:rsid w:val="00877E21"/>
    <w:rsid w:val="008832C7"/>
    <w:rsid w:val="00883D87"/>
    <w:rsid w:val="00884A35"/>
    <w:rsid w:val="008919AE"/>
    <w:rsid w:val="00896383"/>
    <w:rsid w:val="008A0521"/>
    <w:rsid w:val="008A764A"/>
    <w:rsid w:val="008B3C46"/>
    <w:rsid w:val="008B7047"/>
    <w:rsid w:val="008C4039"/>
    <w:rsid w:val="008C43FF"/>
    <w:rsid w:val="008C4EF7"/>
    <w:rsid w:val="008C50A8"/>
    <w:rsid w:val="008C5B4A"/>
    <w:rsid w:val="008C6DF8"/>
    <w:rsid w:val="008D1AC7"/>
    <w:rsid w:val="008D6532"/>
    <w:rsid w:val="008E24A0"/>
    <w:rsid w:val="008E6A23"/>
    <w:rsid w:val="008F32FA"/>
    <w:rsid w:val="008F3C3F"/>
    <w:rsid w:val="0090272D"/>
    <w:rsid w:val="009028C4"/>
    <w:rsid w:val="009033DF"/>
    <w:rsid w:val="009055BA"/>
    <w:rsid w:val="00906139"/>
    <w:rsid w:val="0090643C"/>
    <w:rsid w:val="0091041A"/>
    <w:rsid w:val="00911DEF"/>
    <w:rsid w:val="009121F8"/>
    <w:rsid w:val="009139AA"/>
    <w:rsid w:val="0091689B"/>
    <w:rsid w:val="00925824"/>
    <w:rsid w:val="009349FC"/>
    <w:rsid w:val="00934A4E"/>
    <w:rsid w:val="009370EB"/>
    <w:rsid w:val="00941729"/>
    <w:rsid w:val="0094625A"/>
    <w:rsid w:val="00947AB8"/>
    <w:rsid w:val="0095578B"/>
    <w:rsid w:val="0095681E"/>
    <w:rsid w:val="00960BBB"/>
    <w:rsid w:val="009615C9"/>
    <w:rsid w:val="00962B62"/>
    <w:rsid w:val="00962E0D"/>
    <w:rsid w:val="00966F52"/>
    <w:rsid w:val="0097365A"/>
    <w:rsid w:val="00973917"/>
    <w:rsid w:val="00974564"/>
    <w:rsid w:val="00977231"/>
    <w:rsid w:val="00984CAA"/>
    <w:rsid w:val="009858F5"/>
    <w:rsid w:val="00986B06"/>
    <w:rsid w:val="00992889"/>
    <w:rsid w:val="009931A7"/>
    <w:rsid w:val="009935F3"/>
    <w:rsid w:val="009955C4"/>
    <w:rsid w:val="009957C4"/>
    <w:rsid w:val="009A7871"/>
    <w:rsid w:val="009B0628"/>
    <w:rsid w:val="009B2BDA"/>
    <w:rsid w:val="009C287E"/>
    <w:rsid w:val="009C335D"/>
    <w:rsid w:val="009C393E"/>
    <w:rsid w:val="009D1D65"/>
    <w:rsid w:val="009D27C9"/>
    <w:rsid w:val="009D3154"/>
    <w:rsid w:val="009E1230"/>
    <w:rsid w:val="009E4BBF"/>
    <w:rsid w:val="009E718F"/>
    <w:rsid w:val="009E7B77"/>
    <w:rsid w:val="009F221D"/>
    <w:rsid w:val="009F3623"/>
    <w:rsid w:val="00A01AFD"/>
    <w:rsid w:val="00A034A4"/>
    <w:rsid w:val="00A03C06"/>
    <w:rsid w:val="00A051C2"/>
    <w:rsid w:val="00A0676E"/>
    <w:rsid w:val="00A07C44"/>
    <w:rsid w:val="00A13224"/>
    <w:rsid w:val="00A165A2"/>
    <w:rsid w:val="00A17170"/>
    <w:rsid w:val="00A176D1"/>
    <w:rsid w:val="00A17C8B"/>
    <w:rsid w:val="00A20E76"/>
    <w:rsid w:val="00A21464"/>
    <w:rsid w:val="00A21A2E"/>
    <w:rsid w:val="00A22C55"/>
    <w:rsid w:val="00A26688"/>
    <w:rsid w:val="00A303F5"/>
    <w:rsid w:val="00A3276C"/>
    <w:rsid w:val="00A33AD8"/>
    <w:rsid w:val="00A342ED"/>
    <w:rsid w:val="00A354C8"/>
    <w:rsid w:val="00A37B07"/>
    <w:rsid w:val="00A414A9"/>
    <w:rsid w:val="00A42F74"/>
    <w:rsid w:val="00A46009"/>
    <w:rsid w:val="00A47661"/>
    <w:rsid w:val="00A50F71"/>
    <w:rsid w:val="00A5236E"/>
    <w:rsid w:val="00A52D2C"/>
    <w:rsid w:val="00A52D4D"/>
    <w:rsid w:val="00A53216"/>
    <w:rsid w:val="00A56322"/>
    <w:rsid w:val="00A57725"/>
    <w:rsid w:val="00A6160B"/>
    <w:rsid w:val="00A7410C"/>
    <w:rsid w:val="00A74BB0"/>
    <w:rsid w:val="00A75F03"/>
    <w:rsid w:val="00A77DC6"/>
    <w:rsid w:val="00A80A83"/>
    <w:rsid w:val="00A81F22"/>
    <w:rsid w:val="00A837A3"/>
    <w:rsid w:val="00A85823"/>
    <w:rsid w:val="00A866B6"/>
    <w:rsid w:val="00A86B08"/>
    <w:rsid w:val="00A90316"/>
    <w:rsid w:val="00A903E2"/>
    <w:rsid w:val="00A90DD0"/>
    <w:rsid w:val="00A91135"/>
    <w:rsid w:val="00A91797"/>
    <w:rsid w:val="00A93865"/>
    <w:rsid w:val="00A93AA7"/>
    <w:rsid w:val="00AA52D4"/>
    <w:rsid w:val="00AA55CD"/>
    <w:rsid w:val="00AA7030"/>
    <w:rsid w:val="00AA7B46"/>
    <w:rsid w:val="00AB2748"/>
    <w:rsid w:val="00AB4D89"/>
    <w:rsid w:val="00AB6E7E"/>
    <w:rsid w:val="00AC1771"/>
    <w:rsid w:val="00AD0C16"/>
    <w:rsid w:val="00AD2A22"/>
    <w:rsid w:val="00AD469F"/>
    <w:rsid w:val="00AD772A"/>
    <w:rsid w:val="00AE0BDE"/>
    <w:rsid w:val="00AE2CC0"/>
    <w:rsid w:val="00AE3A7E"/>
    <w:rsid w:val="00AE3C1E"/>
    <w:rsid w:val="00AE4251"/>
    <w:rsid w:val="00AE558D"/>
    <w:rsid w:val="00AF0B66"/>
    <w:rsid w:val="00AF7E63"/>
    <w:rsid w:val="00B0060E"/>
    <w:rsid w:val="00B0163A"/>
    <w:rsid w:val="00B0310F"/>
    <w:rsid w:val="00B07000"/>
    <w:rsid w:val="00B070AF"/>
    <w:rsid w:val="00B10E87"/>
    <w:rsid w:val="00B11613"/>
    <w:rsid w:val="00B119A6"/>
    <w:rsid w:val="00B1411A"/>
    <w:rsid w:val="00B2345C"/>
    <w:rsid w:val="00B31F1D"/>
    <w:rsid w:val="00B34893"/>
    <w:rsid w:val="00B37DEA"/>
    <w:rsid w:val="00B432D1"/>
    <w:rsid w:val="00B46DAC"/>
    <w:rsid w:val="00B5098B"/>
    <w:rsid w:val="00B543D5"/>
    <w:rsid w:val="00B54F40"/>
    <w:rsid w:val="00B6370D"/>
    <w:rsid w:val="00B64DAA"/>
    <w:rsid w:val="00B65677"/>
    <w:rsid w:val="00B74669"/>
    <w:rsid w:val="00B83A2C"/>
    <w:rsid w:val="00B8423B"/>
    <w:rsid w:val="00B848B5"/>
    <w:rsid w:val="00B9259F"/>
    <w:rsid w:val="00B92E63"/>
    <w:rsid w:val="00B934FB"/>
    <w:rsid w:val="00B93A43"/>
    <w:rsid w:val="00B96180"/>
    <w:rsid w:val="00BA14E0"/>
    <w:rsid w:val="00BA3893"/>
    <w:rsid w:val="00BA39EF"/>
    <w:rsid w:val="00BA3F3F"/>
    <w:rsid w:val="00BA726D"/>
    <w:rsid w:val="00BB3B4C"/>
    <w:rsid w:val="00BB3B89"/>
    <w:rsid w:val="00BB7858"/>
    <w:rsid w:val="00BC0825"/>
    <w:rsid w:val="00BC17EA"/>
    <w:rsid w:val="00BC2FB8"/>
    <w:rsid w:val="00BC4EB9"/>
    <w:rsid w:val="00BC5331"/>
    <w:rsid w:val="00BC54B6"/>
    <w:rsid w:val="00BD48F6"/>
    <w:rsid w:val="00BD6220"/>
    <w:rsid w:val="00BE1107"/>
    <w:rsid w:val="00BE474A"/>
    <w:rsid w:val="00BE4E31"/>
    <w:rsid w:val="00BE6AAB"/>
    <w:rsid w:val="00BE7A2B"/>
    <w:rsid w:val="00BE7F5F"/>
    <w:rsid w:val="00BF0B23"/>
    <w:rsid w:val="00BF2946"/>
    <w:rsid w:val="00BF4FA0"/>
    <w:rsid w:val="00BF4FE5"/>
    <w:rsid w:val="00BF6D97"/>
    <w:rsid w:val="00C0283A"/>
    <w:rsid w:val="00C03841"/>
    <w:rsid w:val="00C05623"/>
    <w:rsid w:val="00C119C0"/>
    <w:rsid w:val="00C11EC4"/>
    <w:rsid w:val="00C1270C"/>
    <w:rsid w:val="00C13BB1"/>
    <w:rsid w:val="00C14637"/>
    <w:rsid w:val="00C2039D"/>
    <w:rsid w:val="00C23A01"/>
    <w:rsid w:val="00C24E8D"/>
    <w:rsid w:val="00C25BE4"/>
    <w:rsid w:val="00C358B3"/>
    <w:rsid w:val="00C3730F"/>
    <w:rsid w:val="00C409AD"/>
    <w:rsid w:val="00C47387"/>
    <w:rsid w:val="00C528E7"/>
    <w:rsid w:val="00C539EF"/>
    <w:rsid w:val="00C54240"/>
    <w:rsid w:val="00C5599E"/>
    <w:rsid w:val="00C61BAF"/>
    <w:rsid w:val="00C629AD"/>
    <w:rsid w:val="00C717DB"/>
    <w:rsid w:val="00C76B6D"/>
    <w:rsid w:val="00C81ACB"/>
    <w:rsid w:val="00C83327"/>
    <w:rsid w:val="00C85818"/>
    <w:rsid w:val="00C8636F"/>
    <w:rsid w:val="00C87A99"/>
    <w:rsid w:val="00C93D7B"/>
    <w:rsid w:val="00C94DAE"/>
    <w:rsid w:val="00C95AC8"/>
    <w:rsid w:val="00C95F7F"/>
    <w:rsid w:val="00C97898"/>
    <w:rsid w:val="00CA408C"/>
    <w:rsid w:val="00CA76C1"/>
    <w:rsid w:val="00CB4688"/>
    <w:rsid w:val="00CB6687"/>
    <w:rsid w:val="00CC2F6E"/>
    <w:rsid w:val="00CC6F78"/>
    <w:rsid w:val="00CD1D7A"/>
    <w:rsid w:val="00CD26F3"/>
    <w:rsid w:val="00CD2A0F"/>
    <w:rsid w:val="00CD35C5"/>
    <w:rsid w:val="00CD47B4"/>
    <w:rsid w:val="00CD4B6A"/>
    <w:rsid w:val="00CD6294"/>
    <w:rsid w:val="00CD675B"/>
    <w:rsid w:val="00CD6B66"/>
    <w:rsid w:val="00CE2429"/>
    <w:rsid w:val="00CE3E49"/>
    <w:rsid w:val="00CE7719"/>
    <w:rsid w:val="00CE7FA9"/>
    <w:rsid w:val="00CF2699"/>
    <w:rsid w:val="00CF7D88"/>
    <w:rsid w:val="00D010FD"/>
    <w:rsid w:val="00D02940"/>
    <w:rsid w:val="00D1006A"/>
    <w:rsid w:val="00D104D3"/>
    <w:rsid w:val="00D118C5"/>
    <w:rsid w:val="00D1268E"/>
    <w:rsid w:val="00D13610"/>
    <w:rsid w:val="00D14177"/>
    <w:rsid w:val="00D16DE1"/>
    <w:rsid w:val="00D16DF7"/>
    <w:rsid w:val="00D20C9D"/>
    <w:rsid w:val="00D22465"/>
    <w:rsid w:val="00D231E2"/>
    <w:rsid w:val="00D257FE"/>
    <w:rsid w:val="00D25CC2"/>
    <w:rsid w:val="00D4277A"/>
    <w:rsid w:val="00D44513"/>
    <w:rsid w:val="00D44F0A"/>
    <w:rsid w:val="00D62E27"/>
    <w:rsid w:val="00D62EFE"/>
    <w:rsid w:val="00D64265"/>
    <w:rsid w:val="00D65F77"/>
    <w:rsid w:val="00D66978"/>
    <w:rsid w:val="00D7073F"/>
    <w:rsid w:val="00D76613"/>
    <w:rsid w:val="00D803BE"/>
    <w:rsid w:val="00D8422A"/>
    <w:rsid w:val="00D855D4"/>
    <w:rsid w:val="00D855DE"/>
    <w:rsid w:val="00D90D1F"/>
    <w:rsid w:val="00D9386E"/>
    <w:rsid w:val="00D9549B"/>
    <w:rsid w:val="00D95B57"/>
    <w:rsid w:val="00DA234C"/>
    <w:rsid w:val="00DA25D6"/>
    <w:rsid w:val="00DA277D"/>
    <w:rsid w:val="00DA2D9E"/>
    <w:rsid w:val="00DB0474"/>
    <w:rsid w:val="00DB2FA4"/>
    <w:rsid w:val="00DB3F74"/>
    <w:rsid w:val="00DB4832"/>
    <w:rsid w:val="00DB6729"/>
    <w:rsid w:val="00DB6E73"/>
    <w:rsid w:val="00DB76C5"/>
    <w:rsid w:val="00DC0EF7"/>
    <w:rsid w:val="00DC243D"/>
    <w:rsid w:val="00DC6110"/>
    <w:rsid w:val="00DD00A3"/>
    <w:rsid w:val="00DD10A9"/>
    <w:rsid w:val="00DD1363"/>
    <w:rsid w:val="00DD26FD"/>
    <w:rsid w:val="00DD3543"/>
    <w:rsid w:val="00DE0313"/>
    <w:rsid w:val="00DE0727"/>
    <w:rsid w:val="00DE0E0F"/>
    <w:rsid w:val="00DE153E"/>
    <w:rsid w:val="00DE1F7D"/>
    <w:rsid w:val="00DE51D5"/>
    <w:rsid w:val="00DF78F5"/>
    <w:rsid w:val="00E03F1A"/>
    <w:rsid w:val="00E065EF"/>
    <w:rsid w:val="00E07A6A"/>
    <w:rsid w:val="00E13CF6"/>
    <w:rsid w:val="00E149FB"/>
    <w:rsid w:val="00E15E1D"/>
    <w:rsid w:val="00E17406"/>
    <w:rsid w:val="00E1749D"/>
    <w:rsid w:val="00E17BE0"/>
    <w:rsid w:val="00E20043"/>
    <w:rsid w:val="00E201BB"/>
    <w:rsid w:val="00E21383"/>
    <w:rsid w:val="00E22F58"/>
    <w:rsid w:val="00E2470E"/>
    <w:rsid w:val="00E256C5"/>
    <w:rsid w:val="00E26207"/>
    <w:rsid w:val="00E264FC"/>
    <w:rsid w:val="00E278F7"/>
    <w:rsid w:val="00E34612"/>
    <w:rsid w:val="00E35197"/>
    <w:rsid w:val="00E36265"/>
    <w:rsid w:val="00E3675D"/>
    <w:rsid w:val="00E405B5"/>
    <w:rsid w:val="00E41496"/>
    <w:rsid w:val="00E416CC"/>
    <w:rsid w:val="00E43227"/>
    <w:rsid w:val="00E44548"/>
    <w:rsid w:val="00E447F9"/>
    <w:rsid w:val="00E45CE2"/>
    <w:rsid w:val="00E46474"/>
    <w:rsid w:val="00E464FB"/>
    <w:rsid w:val="00E4688A"/>
    <w:rsid w:val="00E46E38"/>
    <w:rsid w:val="00E47EA4"/>
    <w:rsid w:val="00E5232B"/>
    <w:rsid w:val="00E5664D"/>
    <w:rsid w:val="00E6041E"/>
    <w:rsid w:val="00E60A69"/>
    <w:rsid w:val="00E64263"/>
    <w:rsid w:val="00E65798"/>
    <w:rsid w:val="00E67EE1"/>
    <w:rsid w:val="00E706A3"/>
    <w:rsid w:val="00E71058"/>
    <w:rsid w:val="00E71B03"/>
    <w:rsid w:val="00E72C51"/>
    <w:rsid w:val="00E72EEA"/>
    <w:rsid w:val="00E76AA7"/>
    <w:rsid w:val="00E860A9"/>
    <w:rsid w:val="00E91F29"/>
    <w:rsid w:val="00E92794"/>
    <w:rsid w:val="00E9512F"/>
    <w:rsid w:val="00E96A70"/>
    <w:rsid w:val="00EA2D8C"/>
    <w:rsid w:val="00EA4375"/>
    <w:rsid w:val="00EB0732"/>
    <w:rsid w:val="00EB1317"/>
    <w:rsid w:val="00EB4192"/>
    <w:rsid w:val="00EB66AA"/>
    <w:rsid w:val="00EB77FC"/>
    <w:rsid w:val="00EC7C30"/>
    <w:rsid w:val="00ED0165"/>
    <w:rsid w:val="00ED3378"/>
    <w:rsid w:val="00ED7881"/>
    <w:rsid w:val="00EE09F5"/>
    <w:rsid w:val="00EE2689"/>
    <w:rsid w:val="00EE50D1"/>
    <w:rsid w:val="00EE6C9C"/>
    <w:rsid w:val="00EF02E2"/>
    <w:rsid w:val="00EF22CF"/>
    <w:rsid w:val="00EF238D"/>
    <w:rsid w:val="00EF35D0"/>
    <w:rsid w:val="00EF4872"/>
    <w:rsid w:val="00EF5C2D"/>
    <w:rsid w:val="00EF6053"/>
    <w:rsid w:val="00EF61CA"/>
    <w:rsid w:val="00F0284A"/>
    <w:rsid w:val="00F02958"/>
    <w:rsid w:val="00F0541C"/>
    <w:rsid w:val="00F069C3"/>
    <w:rsid w:val="00F11DA0"/>
    <w:rsid w:val="00F164D5"/>
    <w:rsid w:val="00F16E47"/>
    <w:rsid w:val="00F21A2F"/>
    <w:rsid w:val="00F25E8E"/>
    <w:rsid w:val="00F34849"/>
    <w:rsid w:val="00F348AA"/>
    <w:rsid w:val="00F3539B"/>
    <w:rsid w:val="00F42250"/>
    <w:rsid w:val="00F4227B"/>
    <w:rsid w:val="00F42CDB"/>
    <w:rsid w:val="00F4462F"/>
    <w:rsid w:val="00F4489E"/>
    <w:rsid w:val="00F449FF"/>
    <w:rsid w:val="00F45EBE"/>
    <w:rsid w:val="00F4671A"/>
    <w:rsid w:val="00F5152E"/>
    <w:rsid w:val="00F5184A"/>
    <w:rsid w:val="00F52E7E"/>
    <w:rsid w:val="00F609D6"/>
    <w:rsid w:val="00F64DC4"/>
    <w:rsid w:val="00F7070D"/>
    <w:rsid w:val="00F76ECD"/>
    <w:rsid w:val="00F82824"/>
    <w:rsid w:val="00F8355A"/>
    <w:rsid w:val="00F83E0F"/>
    <w:rsid w:val="00F8461E"/>
    <w:rsid w:val="00F87840"/>
    <w:rsid w:val="00F93319"/>
    <w:rsid w:val="00F955EA"/>
    <w:rsid w:val="00F961BD"/>
    <w:rsid w:val="00FA31E8"/>
    <w:rsid w:val="00FA385D"/>
    <w:rsid w:val="00FA7949"/>
    <w:rsid w:val="00FB0AA9"/>
    <w:rsid w:val="00FB45F3"/>
    <w:rsid w:val="00FB67DB"/>
    <w:rsid w:val="00FC143D"/>
    <w:rsid w:val="00FC149E"/>
    <w:rsid w:val="00FC29F0"/>
    <w:rsid w:val="00FC2C53"/>
    <w:rsid w:val="00FC7CF6"/>
    <w:rsid w:val="00FD2DAD"/>
    <w:rsid w:val="00FD3956"/>
    <w:rsid w:val="00FD430F"/>
    <w:rsid w:val="00FD4396"/>
    <w:rsid w:val="00FE042A"/>
    <w:rsid w:val="00FE4E23"/>
    <w:rsid w:val="00FE5229"/>
    <w:rsid w:val="00FE5B6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21C51C-8A77-48EC-9CCE-96BD0F69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C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2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7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95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957C4"/>
    <w:rPr>
      <w:sz w:val="24"/>
      <w:szCs w:val="24"/>
      <w:lang w:val="pl-PL" w:eastAsia="pl-PL" w:bidi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3B40"/>
    <w:pPr>
      <w:ind w:left="720"/>
      <w:contextualSpacing/>
    </w:pPr>
  </w:style>
  <w:style w:type="character" w:styleId="Hipercze">
    <w:name w:val="Hyperlink"/>
    <w:basedOn w:val="Domylnaczcionkaakapitu"/>
    <w:rsid w:val="00054CD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17BE0"/>
    <w:pPr>
      <w:suppressAutoHyphens/>
      <w:ind w:left="720" w:hanging="15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7BE0"/>
    <w:rPr>
      <w:sz w:val="24"/>
      <w:szCs w:val="24"/>
      <w:lang w:eastAsia="ar-SA"/>
    </w:rPr>
  </w:style>
  <w:style w:type="table" w:styleId="Tabela-Siatka">
    <w:name w:val="Table Grid"/>
    <w:basedOn w:val="Standardowy"/>
    <w:rsid w:val="00E4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E432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3227"/>
  </w:style>
  <w:style w:type="character" w:styleId="Odwoanieprzypisukocowego">
    <w:name w:val="endnote reference"/>
    <w:basedOn w:val="Domylnaczcionkaakapitu"/>
    <w:rsid w:val="00E432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43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227"/>
  </w:style>
  <w:style w:type="character" w:styleId="Odwoanieprzypisudolnego">
    <w:name w:val="footnote reference"/>
    <w:basedOn w:val="Domylnaczcionkaakapitu"/>
    <w:uiPriority w:val="99"/>
    <w:rsid w:val="00E43227"/>
    <w:rPr>
      <w:vertAlign w:val="superscript"/>
    </w:rPr>
  </w:style>
  <w:style w:type="character" w:customStyle="1" w:styleId="ff2">
    <w:name w:val="ff2"/>
    <w:basedOn w:val="Domylnaczcionkaakapitu"/>
    <w:rsid w:val="006A08E0"/>
  </w:style>
  <w:style w:type="character" w:customStyle="1" w:styleId="apple-converted-space">
    <w:name w:val="apple-converted-space"/>
    <w:basedOn w:val="Domylnaczcionkaakapitu"/>
    <w:rsid w:val="00960BBB"/>
  </w:style>
  <w:style w:type="character" w:styleId="Odwoaniedokomentarza">
    <w:name w:val="annotation reference"/>
    <w:basedOn w:val="Domylnaczcionkaakapitu"/>
    <w:rsid w:val="00A741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4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410C"/>
  </w:style>
  <w:style w:type="paragraph" w:styleId="Tematkomentarza">
    <w:name w:val="annotation subject"/>
    <w:basedOn w:val="Tekstkomentarza"/>
    <w:next w:val="Tekstkomentarza"/>
    <w:link w:val="TematkomentarzaZnak"/>
    <w:rsid w:val="00A74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410C"/>
    <w:rPr>
      <w:b/>
      <w:bCs/>
    </w:rPr>
  </w:style>
  <w:style w:type="paragraph" w:styleId="Tekstdymka">
    <w:name w:val="Balloon Text"/>
    <w:basedOn w:val="Normalny"/>
    <w:link w:val="TekstdymkaZnak"/>
    <w:rsid w:val="00A74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410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2E1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11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118E"/>
    <w:rPr>
      <w:sz w:val="24"/>
      <w:szCs w:val="24"/>
    </w:rPr>
  </w:style>
  <w:style w:type="character" w:customStyle="1" w:styleId="alb">
    <w:name w:val="a_lb"/>
    <w:basedOn w:val="Domylnaczcionkaakapitu"/>
    <w:rsid w:val="00527FC0"/>
  </w:style>
  <w:style w:type="paragraph" w:customStyle="1" w:styleId="Default">
    <w:name w:val="Default"/>
    <w:rsid w:val="00131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41496"/>
    <w:rPr>
      <w:sz w:val="24"/>
      <w:szCs w:val="24"/>
    </w:rPr>
  </w:style>
  <w:style w:type="paragraph" w:styleId="Bezodstpw">
    <w:name w:val="No Spacing"/>
    <w:uiPriority w:val="1"/>
    <w:qFormat/>
    <w:rsid w:val="0035435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DD26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szablonLICE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6AEF-6CBE-487D-B1A1-521D801D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szablonLICEA</Template>
  <TotalTime>4336</TotalTime>
  <Pages>1</Pages>
  <Words>3458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JKJHK</vt:lpstr>
    </vt:vector>
  </TitlesOfParts>
  <Company>Starostwo Powiatowe w Bytowie</Company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JKJHK</dc:title>
  <dc:creator>Projekt</dc:creator>
  <cp:lastModifiedBy>W7</cp:lastModifiedBy>
  <cp:revision>51</cp:revision>
  <cp:lastPrinted>2018-03-12T09:41:00Z</cp:lastPrinted>
  <dcterms:created xsi:type="dcterms:W3CDTF">2018-02-15T13:55:00Z</dcterms:created>
  <dcterms:modified xsi:type="dcterms:W3CDTF">2018-03-22T12:54:00Z</dcterms:modified>
</cp:coreProperties>
</file>